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2C0F27" w:rsidRPr="002C0F27" w:rsidTr="002C0F27">
        <w:trPr>
          <w:trHeight w:val="585"/>
        </w:trPr>
        <w:tc>
          <w:tcPr>
            <w:tcW w:w="10916" w:type="dxa"/>
          </w:tcPr>
          <w:p w:rsidR="000A6CD5" w:rsidRPr="002C0F27" w:rsidRDefault="007B354D" w:rsidP="00A970C4">
            <w:pPr>
              <w:ind w:left="135"/>
              <w:jc w:val="center"/>
              <w:rPr>
                <w:rFonts w:ascii="Ravie" w:hAnsi="Ravie" w:cs="Times New Roman"/>
                <w:color w:val="FF0000"/>
                <w:sz w:val="32"/>
                <w:szCs w:val="32"/>
              </w:rPr>
            </w:pPr>
            <w:bookmarkStart w:id="0" w:name="_GoBack"/>
            <w:bookmarkEnd w:id="0"/>
            <w:r w:rsidRPr="00FE1B62">
              <w:rPr>
                <w:rFonts w:ascii="Ravie" w:hAnsi="Ravie" w:cs="Times New Roman"/>
                <w:sz w:val="32"/>
                <w:szCs w:val="32"/>
              </w:rPr>
              <w:t xml:space="preserve">Panshanger School </w:t>
            </w:r>
            <w:r w:rsidR="000A6CD5" w:rsidRPr="00FE1B62">
              <w:rPr>
                <w:rFonts w:ascii="Ravie" w:hAnsi="Ravie" w:cs="Times New Roman"/>
                <w:sz w:val="32"/>
                <w:szCs w:val="32"/>
              </w:rPr>
              <w:t xml:space="preserve">Year 5 </w:t>
            </w:r>
            <w:r w:rsidR="00A970C4">
              <w:rPr>
                <w:rFonts w:ascii="Ravie" w:hAnsi="Ravie" w:cs="Times New Roman"/>
                <w:sz w:val="32"/>
                <w:szCs w:val="32"/>
              </w:rPr>
              <w:t>Spring</w:t>
            </w:r>
            <w:r w:rsidR="000A6CD5" w:rsidRPr="00FE1B62">
              <w:rPr>
                <w:rFonts w:ascii="Ravie" w:hAnsi="Ravie" w:cs="Times New Roman"/>
                <w:sz w:val="32"/>
                <w:szCs w:val="32"/>
              </w:rPr>
              <w:t xml:space="preserve"> Newsletter</w:t>
            </w:r>
          </w:p>
        </w:tc>
      </w:tr>
      <w:tr w:rsidR="000A6CD5" w:rsidTr="002E2F58">
        <w:trPr>
          <w:trHeight w:val="1281"/>
        </w:trPr>
        <w:tc>
          <w:tcPr>
            <w:tcW w:w="10916" w:type="dxa"/>
          </w:tcPr>
          <w:p w:rsidR="00092639" w:rsidRDefault="000A6CD5" w:rsidP="00340166">
            <w:pPr>
              <w:spacing w:after="0" w:line="270" w:lineRule="atLeast"/>
              <w:rPr>
                <w:rFonts w:ascii="Comic Sans MS" w:hAnsi="Comic Sans MS" w:cs="Times New Roman"/>
                <w:b/>
                <w:szCs w:val="24"/>
              </w:rPr>
            </w:pPr>
            <w:r w:rsidRPr="00FE1B62">
              <w:rPr>
                <w:rFonts w:ascii="Comic Sans MS" w:hAnsi="Comic Sans MS" w:cs="Times New Roman"/>
                <w:b/>
                <w:szCs w:val="24"/>
              </w:rPr>
              <w:t>Welcome back to</w:t>
            </w:r>
            <w:r w:rsidR="00092639" w:rsidRPr="00FE1B62">
              <w:rPr>
                <w:rFonts w:ascii="Comic Sans MS" w:hAnsi="Comic Sans MS" w:cs="Times New Roman"/>
                <w:b/>
                <w:szCs w:val="24"/>
              </w:rPr>
              <w:t xml:space="preserve"> </w:t>
            </w:r>
            <w:r w:rsidR="00FE1B62">
              <w:rPr>
                <w:rFonts w:ascii="Comic Sans MS" w:hAnsi="Comic Sans MS" w:cs="Times New Roman"/>
                <w:b/>
                <w:szCs w:val="24"/>
              </w:rPr>
              <w:t>everyone</w:t>
            </w:r>
            <w:r w:rsidR="00340166">
              <w:rPr>
                <w:rFonts w:ascii="Comic Sans MS" w:hAnsi="Comic Sans MS" w:cs="Times New Roman"/>
                <w:b/>
                <w:szCs w:val="24"/>
              </w:rPr>
              <w:t>, I hope you are all well rested and looking forwa</w:t>
            </w:r>
            <w:r w:rsidR="00AD7914">
              <w:rPr>
                <w:rFonts w:ascii="Comic Sans MS" w:hAnsi="Comic Sans MS" w:cs="Times New Roman"/>
                <w:b/>
                <w:szCs w:val="24"/>
              </w:rPr>
              <w:t>rd to the rest of Year 5 in 2018</w:t>
            </w:r>
            <w:r w:rsidR="00340166">
              <w:rPr>
                <w:rFonts w:ascii="Comic Sans MS" w:hAnsi="Comic Sans MS" w:cs="Times New Roman"/>
                <w:b/>
                <w:szCs w:val="24"/>
              </w:rPr>
              <w:t>!</w:t>
            </w:r>
          </w:p>
          <w:p w:rsidR="00092639" w:rsidRPr="00FE1B62" w:rsidRDefault="00092639" w:rsidP="00092639">
            <w:pPr>
              <w:spacing w:after="0" w:line="270" w:lineRule="atLeast"/>
              <w:rPr>
                <w:rFonts w:ascii="Comic Sans MS" w:eastAsia="Times New Roman" w:hAnsi="Comic Sans MS" w:cstheme="minorHAnsi"/>
                <w:color w:val="333333"/>
                <w:sz w:val="12"/>
                <w:szCs w:val="24"/>
                <w:lang w:eastAsia="en-GB"/>
              </w:rPr>
            </w:pPr>
          </w:p>
          <w:p w:rsidR="00092639" w:rsidRPr="00FE1B62" w:rsidRDefault="000A6CD5" w:rsidP="00092639">
            <w:pPr>
              <w:pStyle w:val="NoSpacing"/>
              <w:rPr>
                <w:rFonts w:ascii="Comic Sans MS" w:hAnsi="Comic Sans MS" w:cstheme="minorHAnsi"/>
                <w:szCs w:val="24"/>
              </w:rPr>
            </w:pPr>
            <w:r w:rsidRPr="00FE1B62">
              <w:rPr>
                <w:rFonts w:ascii="Comic Sans MS" w:hAnsi="Comic Sans MS" w:cstheme="minorHAnsi"/>
                <w:szCs w:val="24"/>
              </w:rPr>
              <w:t>The following is an overview of this term’s planning for Year 5 which will be added to/ adapted as the term progresses according to the interests and needs of the children.</w:t>
            </w:r>
          </w:p>
        </w:tc>
      </w:tr>
      <w:tr w:rsidR="000A6CD5" w:rsidTr="002C0F27">
        <w:trPr>
          <w:trHeight w:val="2508"/>
        </w:trPr>
        <w:tc>
          <w:tcPr>
            <w:tcW w:w="10916" w:type="dxa"/>
          </w:tcPr>
          <w:p w:rsidR="000A6CD5" w:rsidRPr="00FE1B62" w:rsidRDefault="000A6CD5" w:rsidP="00092639">
            <w:pPr>
              <w:pStyle w:val="NoSpacing"/>
              <w:rPr>
                <w:rFonts w:ascii="Comic Sans MS" w:hAnsi="Comic Sans MS" w:cs="Times New Roman"/>
                <w:b/>
                <w:szCs w:val="24"/>
                <w:u w:val="single"/>
              </w:rPr>
            </w:pPr>
            <w:r w:rsidRPr="00FE1B62">
              <w:rPr>
                <w:rFonts w:ascii="Comic Sans MS" w:hAnsi="Comic Sans MS" w:cs="Times New Roman"/>
                <w:b/>
                <w:szCs w:val="24"/>
                <w:u w:val="single"/>
              </w:rPr>
              <w:t>Literacy</w:t>
            </w:r>
          </w:p>
          <w:p w:rsidR="00092639" w:rsidRPr="00FE1B62" w:rsidRDefault="000A6CD5" w:rsidP="00092639">
            <w:pPr>
              <w:pStyle w:val="NoSpacing"/>
              <w:rPr>
                <w:rFonts w:ascii="Comic Sans MS" w:hAnsi="Comic Sans MS" w:cstheme="minorHAnsi"/>
                <w:szCs w:val="24"/>
              </w:rPr>
            </w:pPr>
            <w:r w:rsidRPr="00FE1B62">
              <w:rPr>
                <w:rFonts w:ascii="Comic Sans MS" w:hAnsi="Comic Sans MS" w:cstheme="minorHAnsi"/>
                <w:szCs w:val="24"/>
              </w:rPr>
              <w:t xml:space="preserve">There will be weekly </w:t>
            </w:r>
            <w:r w:rsidR="00686BB0">
              <w:rPr>
                <w:rFonts w:ascii="Comic Sans MS" w:hAnsi="Comic Sans MS" w:cstheme="minorHAnsi"/>
                <w:szCs w:val="24"/>
              </w:rPr>
              <w:t xml:space="preserve">whole class </w:t>
            </w:r>
            <w:r w:rsidRPr="00FE1B62">
              <w:rPr>
                <w:rFonts w:ascii="Comic Sans MS" w:hAnsi="Comic Sans MS" w:cstheme="minorHAnsi"/>
                <w:szCs w:val="24"/>
              </w:rPr>
              <w:t xml:space="preserve">Guided Reading sessions where the children will </w:t>
            </w:r>
            <w:r w:rsidR="00686BB0">
              <w:rPr>
                <w:rFonts w:ascii="Comic Sans MS" w:hAnsi="Comic Sans MS" w:cstheme="minorHAnsi"/>
                <w:szCs w:val="24"/>
              </w:rPr>
              <w:t xml:space="preserve">experience a range of </w:t>
            </w:r>
            <w:r w:rsidRPr="00FE1B62">
              <w:rPr>
                <w:rFonts w:ascii="Comic Sans MS" w:hAnsi="Comic Sans MS" w:cstheme="minorHAnsi"/>
                <w:szCs w:val="24"/>
              </w:rPr>
              <w:t>text</w:t>
            </w:r>
            <w:r w:rsidR="00686BB0">
              <w:rPr>
                <w:rFonts w:ascii="Comic Sans MS" w:hAnsi="Comic Sans MS" w:cstheme="minorHAnsi"/>
                <w:szCs w:val="24"/>
              </w:rPr>
              <w:t>s specifically chosen to improve their skills of inference, deduction as w</w:t>
            </w:r>
            <w:r w:rsidR="006D2576">
              <w:rPr>
                <w:rFonts w:ascii="Comic Sans MS" w:hAnsi="Comic Sans MS" w:cstheme="minorHAnsi"/>
                <w:szCs w:val="24"/>
              </w:rPr>
              <w:t>ell as develop their vocabulary. R</w:t>
            </w:r>
            <w:r w:rsidRPr="00FE1B62">
              <w:rPr>
                <w:rFonts w:ascii="Comic Sans MS" w:hAnsi="Comic Sans MS" w:cstheme="minorHAnsi"/>
                <w:szCs w:val="24"/>
              </w:rPr>
              <w:t xml:space="preserve">eading comprehension skills </w:t>
            </w:r>
            <w:r w:rsidR="006D2576">
              <w:rPr>
                <w:rFonts w:ascii="Comic Sans MS" w:hAnsi="Comic Sans MS" w:cstheme="minorHAnsi"/>
                <w:szCs w:val="24"/>
              </w:rPr>
              <w:t xml:space="preserve">will be practised </w:t>
            </w:r>
            <w:r w:rsidRPr="00FE1B62">
              <w:rPr>
                <w:rFonts w:ascii="Comic Sans MS" w:hAnsi="Comic Sans MS" w:cstheme="minorHAnsi"/>
                <w:szCs w:val="24"/>
              </w:rPr>
              <w:t>across the curriculum for example in Science</w:t>
            </w:r>
            <w:r w:rsidR="006D2576">
              <w:rPr>
                <w:rFonts w:ascii="Comic Sans MS" w:hAnsi="Comic Sans MS" w:cstheme="minorHAnsi"/>
                <w:szCs w:val="24"/>
              </w:rPr>
              <w:t>,</w:t>
            </w:r>
            <w:r w:rsidRPr="00FE1B62">
              <w:rPr>
                <w:rFonts w:ascii="Comic Sans MS" w:hAnsi="Comic Sans MS" w:cstheme="minorHAnsi"/>
                <w:szCs w:val="24"/>
              </w:rPr>
              <w:t xml:space="preserve"> </w:t>
            </w:r>
            <w:r w:rsidR="006D2576">
              <w:rPr>
                <w:rFonts w:ascii="Comic Sans MS" w:hAnsi="Comic Sans MS" w:cstheme="minorHAnsi"/>
                <w:szCs w:val="24"/>
              </w:rPr>
              <w:t xml:space="preserve">History </w:t>
            </w:r>
            <w:r w:rsidRPr="00FE1B62">
              <w:rPr>
                <w:rFonts w:ascii="Comic Sans MS" w:hAnsi="Comic Sans MS" w:cstheme="minorHAnsi"/>
                <w:szCs w:val="24"/>
              </w:rPr>
              <w:t>an</w:t>
            </w:r>
            <w:r w:rsidR="006D2576">
              <w:rPr>
                <w:rFonts w:ascii="Comic Sans MS" w:hAnsi="Comic Sans MS" w:cstheme="minorHAnsi"/>
                <w:szCs w:val="24"/>
              </w:rPr>
              <w:t>d Geography. The c</w:t>
            </w:r>
            <w:r w:rsidRPr="00FE1B62">
              <w:rPr>
                <w:rFonts w:ascii="Comic Sans MS" w:hAnsi="Comic Sans MS" w:cstheme="minorHAnsi"/>
                <w:szCs w:val="24"/>
              </w:rPr>
              <w:t>hildren’s writing (enc</w:t>
            </w:r>
            <w:r w:rsidR="00092639" w:rsidRPr="00FE1B62">
              <w:rPr>
                <w:rFonts w:ascii="Comic Sans MS" w:hAnsi="Comic Sans MS" w:cstheme="minorHAnsi"/>
                <w:szCs w:val="24"/>
              </w:rPr>
              <w:t>ompassing sentence construction</w:t>
            </w:r>
            <w:r w:rsidRPr="00FE1B62">
              <w:rPr>
                <w:rFonts w:ascii="Comic Sans MS" w:hAnsi="Comic Sans MS" w:cstheme="minorHAnsi"/>
                <w:szCs w:val="24"/>
              </w:rPr>
              <w:t>, grammar, spelling, creativity and organisa</w:t>
            </w:r>
            <w:r w:rsidR="006D2576">
              <w:rPr>
                <w:rFonts w:ascii="Comic Sans MS" w:hAnsi="Comic Sans MS" w:cstheme="minorHAnsi"/>
                <w:szCs w:val="24"/>
              </w:rPr>
              <w:t>tion) will be developed through</w:t>
            </w:r>
            <w:r w:rsidRPr="00FE1B62">
              <w:rPr>
                <w:rFonts w:ascii="Comic Sans MS" w:hAnsi="Comic Sans MS" w:cstheme="minorHAnsi"/>
                <w:szCs w:val="24"/>
              </w:rPr>
              <w:t xml:space="preserve"> a range of genres including </w:t>
            </w:r>
            <w:r w:rsidR="0019554D">
              <w:rPr>
                <w:rFonts w:ascii="Comic Sans MS" w:hAnsi="Comic Sans MS" w:cstheme="minorHAnsi"/>
                <w:szCs w:val="24"/>
              </w:rPr>
              <w:t xml:space="preserve">narrative </w:t>
            </w:r>
            <w:r w:rsidR="006D2576">
              <w:rPr>
                <w:rFonts w:ascii="Comic Sans MS" w:hAnsi="Comic Sans MS" w:cstheme="minorHAnsi"/>
                <w:szCs w:val="24"/>
              </w:rPr>
              <w:t>(</w:t>
            </w:r>
            <w:r w:rsidR="00A44134">
              <w:rPr>
                <w:rFonts w:ascii="Comic Sans MS" w:hAnsi="Comic Sans MS" w:cstheme="minorHAnsi"/>
                <w:szCs w:val="24"/>
              </w:rPr>
              <w:t>Legends</w:t>
            </w:r>
            <w:r w:rsidR="006D2576">
              <w:rPr>
                <w:rFonts w:ascii="Comic Sans MS" w:hAnsi="Comic Sans MS" w:cstheme="minorHAnsi"/>
                <w:szCs w:val="24"/>
              </w:rPr>
              <w:t>)</w:t>
            </w:r>
            <w:r w:rsidR="0019554D">
              <w:rPr>
                <w:rFonts w:ascii="Comic Sans MS" w:hAnsi="Comic Sans MS" w:cstheme="minorHAnsi"/>
                <w:szCs w:val="24"/>
              </w:rPr>
              <w:t xml:space="preserve">, </w:t>
            </w:r>
            <w:r w:rsidR="004D52F4">
              <w:rPr>
                <w:rFonts w:ascii="Comic Sans MS" w:hAnsi="Comic Sans MS" w:cstheme="minorHAnsi"/>
                <w:szCs w:val="24"/>
              </w:rPr>
              <w:t xml:space="preserve">poetry and descriptive writing based on </w:t>
            </w:r>
            <w:r w:rsidR="004D52F4" w:rsidRPr="004D52F4">
              <w:rPr>
                <w:rFonts w:ascii="Comic Sans MS" w:hAnsi="Comic Sans MS"/>
              </w:rPr>
              <w:t>the classic poem The Highwayman</w:t>
            </w:r>
            <w:r w:rsidR="004D52F4">
              <w:rPr>
                <w:rFonts w:ascii="Comic Sans MS" w:hAnsi="Comic Sans MS"/>
              </w:rPr>
              <w:t xml:space="preserve"> by Alfred Noyes. </w:t>
            </w:r>
          </w:p>
          <w:p w:rsidR="00092639" w:rsidRPr="00FE1B62" w:rsidRDefault="00FE1B62" w:rsidP="00092639">
            <w:pPr>
              <w:pStyle w:val="NoSpacing"/>
              <w:rPr>
                <w:rFonts w:ascii="Comic Sans MS" w:hAnsi="Comic Sans MS" w:cstheme="minorHAnsi"/>
                <w:sz w:val="12"/>
                <w:szCs w:val="24"/>
              </w:rPr>
            </w:pPr>
            <w:r w:rsidRPr="00FE1B62">
              <w:rPr>
                <w:rFonts w:ascii="Comic Sans MS" w:hAnsi="Comic Sans MS" w:cstheme="minorHAnsi"/>
                <w:noProof/>
                <w:szCs w:val="24"/>
                <w:lang w:eastAsia="en-GB"/>
              </w:rPr>
              <w:drawing>
                <wp:anchor distT="0" distB="0" distL="114300" distR="114300" simplePos="0" relativeHeight="251656704" behindDoc="1" locked="0" layoutInCell="1" allowOverlap="1" wp14:anchorId="7E373B0C" wp14:editId="27E1247C">
                  <wp:simplePos x="0" y="0"/>
                  <wp:positionH relativeFrom="column">
                    <wp:posOffset>6215380</wp:posOffset>
                  </wp:positionH>
                  <wp:positionV relativeFrom="paragraph">
                    <wp:posOffset>-460375</wp:posOffset>
                  </wp:positionV>
                  <wp:extent cx="626745" cy="609600"/>
                  <wp:effectExtent l="0" t="0" r="1905" b="0"/>
                  <wp:wrapTight wrapText="bothSides">
                    <wp:wrapPolygon edited="0">
                      <wp:start x="4596" y="0"/>
                      <wp:lineTo x="657" y="3375"/>
                      <wp:lineTo x="0" y="10800"/>
                      <wp:lineTo x="0" y="14850"/>
                      <wp:lineTo x="11818" y="20925"/>
                      <wp:lineTo x="15100" y="20925"/>
                      <wp:lineTo x="21009" y="13500"/>
                      <wp:lineTo x="21009" y="12825"/>
                      <wp:lineTo x="17726" y="10800"/>
                      <wp:lineTo x="18383" y="8100"/>
                      <wp:lineTo x="14444" y="2700"/>
                      <wp:lineTo x="8535" y="0"/>
                      <wp:lineTo x="45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45" cy="609600"/>
                          </a:xfrm>
                          <a:prstGeom prst="rect">
                            <a:avLst/>
                          </a:prstGeom>
                          <a:noFill/>
                        </pic:spPr>
                      </pic:pic>
                    </a:graphicData>
                  </a:graphic>
                  <wp14:sizeRelH relativeFrom="page">
                    <wp14:pctWidth>0</wp14:pctWidth>
                  </wp14:sizeRelH>
                  <wp14:sizeRelV relativeFrom="page">
                    <wp14:pctHeight>0</wp14:pctHeight>
                  </wp14:sizeRelV>
                </wp:anchor>
              </w:drawing>
            </w:r>
          </w:p>
          <w:p w:rsidR="007B354D" w:rsidRPr="00FE1B62" w:rsidRDefault="000A6CD5" w:rsidP="00092639">
            <w:pPr>
              <w:pStyle w:val="NoSpacing"/>
              <w:rPr>
                <w:rFonts w:ascii="Comic Sans MS" w:hAnsi="Comic Sans MS" w:cstheme="minorHAnsi"/>
                <w:szCs w:val="24"/>
              </w:rPr>
            </w:pPr>
            <w:r w:rsidRPr="00FE1B62">
              <w:rPr>
                <w:rFonts w:ascii="Comic Sans MS" w:hAnsi="Comic Sans MS" w:cstheme="minorHAnsi"/>
                <w:szCs w:val="24"/>
              </w:rPr>
              <w:t>A high standard of punctuation and presentation will be expected as a matter of course throughout writing tasks. The work will be differentiated according to the ability of the child but all will be expected to achieve at the highest level of which they are capable.</w:t>
            </w:r>
          </w:p>
        </w:tc>
      </w:tr>
      <w:tr w:rsidR="000A6CD5" w:rsidTr="00FE1B62">
        <w:trPr>
          <w:trHeight w:val="988"/>
        </w:trPr>
        <w:tc>
          <w:tcPr>
            <w:tcW w:w="10916" w:type="dxa"/>
          </w:tcPr>
          <w:p w:rsidR="000A6CD5" w:rsidRPr="00FE1B62" w:rsidRDefault="000A6CD5" w:rsidP="00092639">
            <w:pPr>
              <w:pStyle w:val="NoSpacing"/>
              <w:rPr>
                <w:rFonts w:ascii="Comic Sans MS" w:hAnsi="Comic Sans MS" w:cstheme="minorHAnsi"/>
                <w:b/>
                <w:u w:val="single"/>
                <w:lang w:eastAsia="en-GB"/>
              </w:rPr>
            </w:pPr>
            <w:r w:rsidRPr="00FE1B62">
              <w:rPr>
                <w:rFonts w:ascii="Comic Sans MS" w:hAnsi="Comic Sans MS" w:cstheme="minorHAnsi"/>
                <w:b/>
                <w:u w:val="single"/>
                <w:lang w:eastAsia="en-GB"/>
              </w:rPr>
              <w:t>Mathematics</w:t>
            </w:r>
          </w:p>
          <w:p w:rsidR="002C0F27" w:rsidRPr="00FE1B62" w:rsidRDefault="00AD7914" w:rsidP="00092639">
            <w:pPr>
              <w:pStyle w:val="NoSpacing"/>
              <w:rPr>
                <w:rFonts w:ascii="Comic Sans MS" w:hAnsi="Comic Sans MS" w:cstheme="minorHAnsi"/>
                <w:i/>
                <w:sz w:val="12"/>
                <w:lang w:eastAsia="en-GB"/>
              </w:rPr>
            </w:pPr>
            <w:r>
              <w:rPr>
                <w:rFonts w:ascii="Comic Sans MS" w:hAnsi="Comic Sans MS" w:cstheme="minorHAnsi"/>
                <w:lang w:val="en"/>
              </w:rPr>
              <w:t>In accordance with t</w:t>
            </w:r>
            <w:r w:rsidR="000A6CD5" w:rsidRPr="00FE1B62">
              <w:rPr>
                <w:rFonts w:ascii="Comic Sans MS" w:hAnsi="Comic Sans MS" w:cstheme="minorHAnsi"/>
                <w:lang w:val="en"/>
              </w:rPr>
              <w:t>he national curriculum for mathematics</w:t>
            </w:r>
            <w:r>
              <w:rPr>
                <w:rFonts w:ascii="Comic Sans MS" w:hAnsi="Comic Sans MS" w:cstheme="minorHAnsi"/>
                <w:lang w:val="en"/>
              </w:rPr>
              <w:t>:</w:t>
            </w:r>
            <w:r w:rsidR="000A6CD5" w:rsidRPr="00FE1B62">
              <w:rPr>
                <w:rFonts w:ascii="Comic Sans MS" w:hAnsi="Comic Sans MS" w:cstheme="minorHAnsi"/>
                <w:lang w:val="en"/>
              </w:rPr>
              <w:t xml:space="preserve"> </w:t>
            </w:r>
          </w:p>
          <w:p w:rsidR="000A6CD5" w:rsidRPr="00FE1B62" w:rsidRDefault="000A6CD5" w:rsidP="00092639">
            <w:pPr>
              <w:numPr>
                <w:ilvl w:val="0"/>
                <w:numId w:val="2"/>
              </w:numPr>
              <w:spacing w:after="0" w:line="240" w:lineRule="auto"/>
              <w:rPr>
                <w:rFonts w:ascii="Comic Sans MS" w:eastAsia="Times New Roman" w:hAnsi="Comic Sans MS" w:cstheme="minorHAnsi"/>
              </w:rPr>
            </w:pPr>
            <w:r w:rsidRPr="00FE1B62">
              <w:rPr>
                <w:rFonts w:ascii="Comic Sans MS" w:eastAsia="Times New Roman" w:hAnsi="Comic Sans MS" w:cstheme="minorHAnsi"/>
              </w:rPr>
              <w:t>it is expected that children will be able to count in steps of powers of 10 of any number, read, write, order numbers to 1 000 000</w:t>
            </w:r>
          </w:p>
          <w:p w:rsidR="000A6CD5" w:rsidRPr="00FE1B62" w:rsidRDefault="000A6CD5" w:rsidP="00092639">
            <w:pPr>
              <w:numPr>
                <w:ilvl w:val="0"/>
                <w:numId w:val="2"/>
              </w:numPr>
              <w:spacing w:after="0" w:line="240" w:lineRule="auto"/>
              <w:rPr>
                <w:rFonts w:ascii="Comic Sans MS" w:eastAsia="Times New Roman" w:hAnsi="Comic Sans MS" w:cstheme="minorHAnsi"/>
              </w:rPr>
            </w:pPr>
            <w:r w:rsidRPr="00FE1B62">
              <w:rPr>
                <w:rFonts w:ascii="Comic Sans MS" w:eastAsia="Times New Roman" w:hAnsi="Comic Sans MS" w:cstheme="minorHAnsi"/>
              </w:rPr>
              <w:t>children are expected to read Roman numerals to 1 000 and recognise years written using them</w:t>
            </w:r>
          </w:p>
          <w:p w:rsidR="000A6CD5" w:rsidRPr="00FE1B62" w:rsidRDefault="000A6CD5" w:rsidP="00092639">
            <w:pPr>
              <w:numPr>
                <w:ilvl w:val="0"/>
                <w:numId w:val="2"/>
              </w:numPr>
              <w:spacing w:after="0" w:line="240" w:lineRule="auto"/>
              <w:rPr>
                <w:rFonts w:ascii="Comic Sans MS" w:eastAsia="Times New Roman" w:hAnsi="Comic Sans MS" w:cstheme="minorHAnsi"/>
              </w:rPr>
            </w:pPr>
            <w:r w:rsidRPr="00FE1B62">
              <w:rPr>
                <w:rFonts w:ascii="Comic Sans MS" w:eastAsia="Times New Roman" w:hAnsi="Comic Sans MS" w:cstheme="minorHAnsi"/>
              </w:rPr>
              <w:t>there are higher expectations with prime numbers and factors, including prime factors</w:t>
            </w:r>
          </w:p>
          <w:p w:rsidR="000A6CD5" w:rsidRPr="00FE1B62" w:rsidRDefault="000A6CD5" w:rsidP="00092639">
            <w:pPr>
              <w:numPr>
                <w:ilvl w:val="0"/>
                <w:numId w:val="2"/>
              </w:numPr>
              <w:spacing w:after="0" w:line="240" w:lineRule="auto"/>
              <w:rPr>
                <w:rFonts w:ascii="Comic Sans MS" w:eastAsia="Times New Roman" w:hAnsi="Comic Sans MS" w:cstheme="minorHAnsi"/>
              </w:rPr>
            </w:pPr>
            <w:r w:rsidRPr="00FE1B62">
              <w:rPr>
                <w:rFonts w:ascii="Comic Sans MS" w:eastAsia="Times New Roman" w:hAnsi="Comic Sans MS" w:cstheme="minorHAnsi"/>
              </w:rPr>
              <w:t>children will need to recognise cube numbers</w:t>
            </w:r>
          </w:p>
          <w:p w:rsidR="000A6CD5" w:rsidRPr="00FE1B62" w:rsidRDefault="000A6CD5" w:rsidP="00092639">
            <w:pPr>
              <w:numPr>
                <w:ilvl w:val="0"/>
                <w:numId w:val="2"/>
              </w:numPr>
              <w:spacing w:after="0" w:line="240" w:lineRule="auto"/>
              <w:rPr>
                <w:rFonts w:ascii="Comic Sans MS" w:eastAsia="Times New Roman" w:hAnsi="Comic Sans MS" w:cstheme="minorHAnsi"/>
              </w:rPr>
            </w:pPr>
            <w:r w:rsidRPr="00FE1B62">
              <w:rPr>
                <w:rFonts w:ascii="Comic Sans MS" w:eastAsia="Times New Roman" w:hAnsi="Comic Sans MS" w:cstheme="minorHAnsi"/>
              </w:rPr>
              <w:t>the children are expected to solve problems with numbers up to three decimal places</w:t>
            </w:r>
          </w:p>
          <w:p w:rsidR="000A6CD5" w:rsidRPr="00FE1B62" w:rsidRDefault="000A6CD5" w:rsidP="00092639">
            <w:pPr>
              <w:numPr>
                <w:ilvl w:val="0"/>
                <w:numId w:val="2"/>
              </w:numPr>
              <w:spacing w:after="0" w:line="240" w:lineRule="auto"/>
              <w:rPr>
                <w:rFonts w:ascii="Comic Sans MS" w:eastAsia="Times New Roman" w:hAnsi="Comic Sans MS" w:cstheme="minorHAnsi"/>
              </w:rPr>
            </w:pPr>
            <w:r w:rsidRPr="00FE1B62">
              <w:rPr>
                <w:rFonts w:ascii="Comic Sans MS" w:eastAsia="Times New Roman" w:hAnsi="Comic Sans MS" w:cstheme="minorHAnsi"/>
              </w:rPr>
              <w:t>the children are expected to be able to add and subtract fractions with the same denominator and related fractions</w:t>
            </w:r>
          </w:p>
          <w:p w:rsidR="000A6CD5" w:rsidRPr="00FE1B62" w:rsidRDefault="000A6CD5" w:rsidP="00092639">
            <w:pPr>
              <w:numPr>
                <w:ilvl w:val="0"/>
                <w:numId w:val="2"/>
              </w:numPr>
              <w:spacing w:after="0" w:line="240" w:lineRule="auto"/>
              <w:rPr>
                <w:rFonts w:ascii="Comic Sans MS" w:eastAsia="Times New Roman" w:hAnsi="Comic Sans MS" w:cstheme="minorHAnsi"/>
              </w:rPr>
            </w:pPr>
            <w:r w:rsidRPr="00FE1B62">
              <w:rPr>
                <w:rFonts w:ascii="Comic Sans MS" w:eastAsia="Times New Roman" w:hAnsi="Comic Sans MS" w:cstheme="minorHAnsi"/>
              </w:rPr>
              <w:t>they need to multiply proper fractions and mixed number fractions by whole numbers</w:t>
            </w:r>
          </w:p>
          <w:p w:rsidR="000A6CD5" w:rsidRPr="00FE1B62" w:rsidRDefault="000A6CD5" w:rsidP="00092639">
            <w:pPr>
              <w:numPr>
                <w:ilvl w:val="0"/>
                <w:numId w:val="2"/>
              </w:numPr>
              <w:spacing w:after="0" w:line="240" w:lineRule="auto"/>
              <w:rPr>
                <w:rFonts w:ascii="Comic Sans MS" w:eastAsia="Times New Roman" w:hAnsi="Comic Sans MS" w:cstheme="minorHAnsi"/>
              </w:rPr>
            </w:pPr>
            <w:r w:rsidRPr="00FE1B62">
              <w:rPr>
                <w:rFonts w:ascii="Comic Sans MS" w:eastAsia="Times New Roman" w:hAnsi="Comic Sans MS" w:cstheme="minorHAnsi"/>
              </w:rPr>
              <w:t>standard written methods are specified for all four operations when working with numbers that have more than four digits, informal methods are not given as an option</w:t>
            </w:r>
          </w:p>
          <w:p w:rsidR="000A6CD5" w:rsidRDefault="000A6CD5" w:rsidP="00092639">
            <w:pPr>
              <w:numPr>
                <w:ilvl w:val="0"/>
                <w:numId w:val="2"/>
              </w:numPr>
              <w:spacing w:after="0" w:line="240" w:lineRule="auto"/>
              <w:rPr>
                <w:rFonts w:ascii="Comic Sans MS" w:eastAsia="Times New Roman" w:hAnsi="Comic Sans MS" w:cstheme="minorHAnsi"/>
              </w:rPr>
            </w:pPr>
            <w:proofErr w:type="gramStart"/>
            <w:r w:rsidRPr="00FE1B62">
              <w:rPr>
                <w:rFonts w:ascii="Comic Sans MS" w:eastAsia="Times New Roman" w:hAnsi="Comic Sans MS" w:cstheme="minorHAnsi"/>
              </w:rPr>
              <w:t>they</w:t>
            </w:r>
            <w:proofErr w:type="gramEnd"/>
            <w:r w:rsidRPr="00FE1B62">
              <w:rPr>
                <w:rFonts w:ascii="Comic Sans MS" w:eastAsia="Times New Roman" w:hAnsi="Comic Sans MS" w:cstheme="minorHAnsi"/>
              </w:rPr>
              <w:t xml:space="preserve"> are expected to be able to estimate and calculate volume.</w:t>
            </w:r>
          </w:p>
          <w:p w:rsidR="00FE1B62" w:rsidRPr="00FE1B62" w:rsidRDefault="00FE1B62" w:rsidP="00FE1B62">
            <w:pPr>
              <w:spacing w:after="0" w:line="240" w:lineRule="auto"/>
              <w:ind w:left="720"/>
              <w:rPr>
                <w:rFonts w:ascii="Comic Sans MS" w:eastAsia="Times New Roman" w:hAnsi="Comic Sans MS" w:cstheme="minorHAnsi"/>
                <w:sz w:val="12"/>
              </w:rPr>
            </w:pPr>
          </w:p>
          <w:p w:rsidR="000A6CD5" w:rsidRPr="00FE1B62" w:rsidRDefault="00FE1B62" w:rsidP="00FE1B62">
            <w:pPr>
              <w:spacing w:after="0" w:line="240" w:lineRule="auto"/>
              <w:rPr>
                <w:rFonts w:ascii="Comic Sans MS" w:eastAsia="Times New Roman" w:hAnsi="Comic Sans MS" w:cstheme="minorHAnsi"/>
              </w:rPr>
            </w:pPr>
            <w:r w:rsidRPr="00FE1B62">
              <w:rPr>
                <w:rFonts w:ascii="Comic Sans MS" w:hAnsi="Comic Sans MS" w:cstheme="minorHAnsi"/>
                <w:noProof/>
                <w:u w:val="single"/>
                <w:lang w:eastAsia="en-GB"/>
              </w:rPr>
              <w:drawing>
                <wp:anchor distT="0" distB="0" distL="114300" distR="114300" simplePos="0" relativeHeight="251657728" behindDoc="1" locked="0" layoutInCell="1" allowOverlap="1" wp14:anchorId="03417CE5" wp14:editId="02611A7D">
                  <wp:simplePos x="0" y="0"/>
                  <wp:positionH relativeFrom="column">
                    <wp:posOffset>6174740</wp:posOffset>
                  </wp:positionH>
                  <wp:positionV relativeFrom="paragraph">
                    <wp:posOffset>-508000</wp:posOffset>
                  </wp:positionV>
                  <wp:extent cx="669925" cy="553720"/>
                  <wp:effectExtent l="0" t="0" r="0" b="0"/>
                  <wp:wrapTight wrapText="bothSides">
                    <wp:wrapPolygon edited="0">
                      <wp:start x="3071" y="743"/>
                      <wp:lineTo x="0" y="2972"/>
                      <wp:lineTo x="0" y="18578"/>
                      <wp:lineTo x="19041" y="18578"/>
                      <wp:lineTo x="20883" y="14119"/>
                      <wp:lineTo x="20883" y="743"/>
                      <wp:lineTo x="3071" y="743"/>
                    </wp:wrapPolygon>
                  </wp:wrapTight>
                  <wp:docPr id="2" name="Picture 2" descr="j020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05402"/>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9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CD5" w:rsidRPr="00FE1B62">
              <w:rPr>
                <w:rFonts w:ascii="Comic Sans MS" w:eastAsia="Times New Roman" w:hAnsi="Comic Sans MS" w:cstheme="minorHAnsi"/>
              </w:rPr>
              <w:t>Mathematics will continue to be taught on a daily basis however we will take every advantage to use maths in other subject</w:t>
            </w:r>
            <w:r w:rsidR="007B354D" w:rsidRPr="00FE1B62">
              <w:rPr>
                <w:rFonts w:ascii="Comic Sans MS" w:eastAsia="Times New Roman" w:hAnsi="Comic Sans MS" w:cstheme="minorHAnsi"/>
              </w:rPr>
              <w:t>s</w:t>
            </w:r>
            <w:r w:rsidR="000A6CD5" w:rsidRPr="00FE1B62">
              <w:rPr>
                <w:rFonts w:ascii="Comic Sans MS" w:eastAsia="Times New Roman" w:hAnsi="Comic Sans MS" w:cstheme="minorHAnsi"/>
              </w:rPr>
              <w:t xml:space="preserve"> thus making the children aware of its use in everyday life in a range of situations.  A range of topics other than number will also be covered including work on shape, angles, time, handling data and measures. </w:t>
            </w:r>
            <w:r>
              <w:rPr>
                <w:rFonts w:ascii="Comic Sans MS" w:eastAsia="Times New Roman" w:hAnsi="Comic Sans MS" w:cstheme="minorHAnsi"/>
              </w:rPr>
              <w:t xml:space="preserve"> </w:t>
            </w:r>
            <w:r w:rsidR="007B354D" w:rsidRPr="00FE1B62">
              <w:rPr>
                <w:rFonts w:ascii="Comic Sans MS" w:hAnsi="Comic Sans MS" w:cstheme="minorHAnsi"/>
              </w:rPr>
              <w:t>The children</w:t>
            </w:r>
            <w:r w:rsidR="000A6CD5" w:rsidRPr="00FE1B62">
              <w:rPr>
                <w:rFonts w:ascii="Comic Sans MS" w:hAnsi="Comic Sans MS" w:cstheme="minorHAnsi"/>
              </w:rPr>
              <w:t xml:space="preserve"> will be encouraged and taught to explain their decisions, methods and results in different ways using mathematical language and number sentences.</w:t>
            </w:r>
          </w:p>
          <w:p w:rsidR="007B354D" w:rsidRPr="00FE1B62" w:rsidRDefault="007B354D" w:rsidP="00092639">
            <w:pPr>
              <w:spacing w:after="0" w:line="270" w:lineRule="atLeast"/>
              <w:rPr>
                <w:rFonts w:ascii="Times New Roman" w:eastAsia="Times New Roman" w:hAnsi="Times New Roman" w:cs="Times New Roman"/>
              </w:rPr>
            </w:pPr>
          </w:p>
        </w:tc>
      </w:tr>
      <w:tr w:rsidR="000A6CD5" w:rsidRPr="00FE1B62" w:rsidTr="006D2576">
        <w:trPr>
          <w:trHeight w:val="416"/>
        </w:trPr>
        <w:tc>
          <w:tcPr>
            <w:tcW w:w="10916" w:type="dxa"/>
          </w:tcPr>
          <w:p w:rsidR="000A6CD5" w:rsidRDefault="000A6CD5" w:rsidP="00092639">
            <w:pPr>
              <w:pStyle w:val="NoSpacing"/>
              <w:rPr>
                <w:rFonts w:ascii="Comic Sans MS" w:hAnsi="Comic Sans MS" w:cs="Times New Roman"/>
                <w:b/>
                <w:u w:val="single"/>
                <w:lang w:eastAsia="en-GB"/>
              </w:rPr>
            </w:pPr>
            <w:r w:rsidRPr="00FE1B62">
              <w:rPr>
                <w:rFonts w:ascii="Comic Sans MS" w:hAnsi="Comic Sans MS" w:cs="Times New Roman"/>
                <w:b/>
                <w:u w:val="single"/>
                <w:lang w:eastAsia="en-GB"/>
              </w:rPr>
              <w:t>Science</w:t>
            </w:r>
          </w:p>
          <w:p w:rsidR="000A6CD5" w:rsidRDefault="00686BB0" w:rsidP="00092639">
            <w:pPr>
              <w:spacing w:after="0" w:line="240" w:lineRule="auto"/>
              <w:rPr>
                <w:rFonts w:ascii="Comic Sans MS" w:eastAsia="Times New Roman" w:hAnsi="Comic Sans MS" w:cs="Times New Roman"/>
                <w:lang w:eastAsia="en-GB"/>
              </w:rPr>
            </w:pPr>
            <w:r w:rsidRPr="00686BB0">
              <w:rPr>
                <w:rFonts w:ascii="Comic Sans MS" w:eastAsia="Times New Roman" w:hAnsi="Comic Sans MS" w:cs="Times New Roman"/>
                <w:b/>
                <w:lang w:eastAsia="en-GB"/>
              </w:rPr>
              <w:t>Enquiry skills</w:t>
            </w:r>
            <w:r w:rsidR="000A6CD5" w:rsidRPr="00686BB0">
              <w:rPr>
                <w:rFonts w:ascii="Comic Sans MS" w:eastAsia="Times New Roman" w:hAnsi="Comic Sans MS" w:cs="Times New Roman"/>
                <w:lang w:eastAsia="en-GB"/>
              </w:rPr>
              <w:t xml:space="preserve"> </w:t>
            </w:r>
            <w:r>
              <w:rPr>
                <w:rFonts w:ascii="Comic Sans MS" w:eastAsia="Times New Roman" w:hAnsi="Comic Sans MS" w:cs="Times New Roman"/>
                <w:lang w:eastAsia="en-GB"/>
              </w:rPr>
              <w:t>– this non-factual topic will focus on developing the ‘working scientifically’ skills needed when approaching any and all science investigations and explorations. It will cover:</w:t>
            </w:r>
          </w:p>
          <w:p w:rsidR="00686BB0" w:rsidRDefault="00686BB0" w:rsidP="00686BB0">
            <w:pPr>
              <w:pStyle w:val="ListParagraph"/>
              <w:numPr>
                <w:ilvl w:val="0"/>
                <w:numId w:val="8"/>
              </w:num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planning</w:t>
            </w:r>
          </w:p>
          <w:p w:rsidR="00686BB0" w:rsidRDefault="00686BB0" w:rsidP="00686BB0">
            <w:pPr>
              <w:pStyle w:val="ListParagraph"/>
              <w:numPr>
                <w:ilvl w:val="0"/>
                <w:numId w:val="8"/>
              </w:num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fair testing</w:t>
            </w:r>
          </w:p>
          <w:p w:rsidR="00686BB0" w:rsidRDefault="00686BB0" w:rsidP="00686BB0">
            <w:pPr>
              <w:pStyle w:val="ListParagraph"/>
              <w:numPr>
                <w:ilvl w:val="0"/>
                <w:numId w:val="8"/>
              </w:num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the use of equipment</w:t>
            </w:r>
          </w:p>
          <w:p w:rsidR="00686BB0" w:rsidRDefault="00686BB0" w:rsidP="00686BB0">
            <w:pPr>
              <w:pStyle w:val="ListParagraph"/>
              <w:numPr>
                <w:ilvl w:val="0"/>
                <w:numId w:val="8"/>
              </w:num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recording</w:t>
            </w:r>
          </w:p>
          <w:p w:rsidR="00686BB0" w:rsidRDefault="00686BB0" w:rsidP="00686BB0">
            <w:pPr>
              <w:pStyle w:val="ListParagraph"/>
              <w:numPr>
                <w:ilvl w:val="0"/>
                <w:numId w:val="8"/>
              </w:num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drawing conclusions</w:t>
            </w:r>
          </w:p>
          <w:p w:rsidR="00686BB0" w:rsidRPr="00686BB0" w:rsidRDefault="00686BB0" w:rsidP="00686BB0">
            <w:pPr>
              <w:pStyle w:val="ListParagraph"/>
              <w:numPr>
                <w:ilvl w:val="0"/>
                <w:numId w:val="8"/>
              </w:numPr>
              <w:spacing w:after="0" w:line="240" w:lineRule="auto"/>
              <w:rPr>
                <w:rFonts w:ascii="Comic Sans MS" w:eastAsia="Times New Roman" w:hAnsi="Comic Sans MS" w:cs="Times New Roman"/>
                <w:lang w:eastAsia="en-GB"/>
              </w:rPr>
            </w:pPr>
            <w:r>
              <w:rPr>
                <w:rFonts w:ascii="Comic Sans MS" w:eastAsia="Times New Roman" w:hAnsi="Comic Sans MS" w:cs="Times New Roman"/>
                <w:lang w:eastAsia="en-GB"/>
              </w:rPr>
              <w:t xml:space="preserve">evaluating </w:t>
            </w:r>
          </w:p>
          <w:p w:rsidR="002E2F58" w:rsidRDefault="002E2F58" w:rsidP="00092639">
            <w:pPr>
              <w:spacing w:after="0" w:line="240" w:lineRule="auto"/>
              <w:rPr>
                <w:rFonts w:ascii="Comic Sans MS" w:eastAsia="Times New Roman" w:hAnsi="Comic Sans MS" w:cs="Times New Roman"/>
                <w:lang w:eastAsia="en-GB"/>
              </w:rPr>
            </w:pPr>
          </w:p>
          <w:p w:rsidR="00092639" w:rsidRPr="002E2F58" w:rsidRDefault="002E2F58" w:rsidP="00092639">
            <w:pPr>
              <w:spacing w:after="0" w:line="240" w:lineRule="auto"/>
              <w:rPr>
                <w:rFonts w:ascii="Comic Sans MS" w:eastAsia="Times New Roman" w:hAnsi="Comic Sans MS" w:cs="Times New Roman"/>
                <w:noProof/>
                <w:lang w:val="en-US"/>
              </w:rPr>
            </w:pPr>
            <w:r w:rsidRPr="00686BB0">
              <w:rPr>
                <w:rFonts w:ascii="Comic Sans MS" w:eastAsia="Times New Roman" w:hAnsi="Comic Sans MS" w:cs="Times New Roman"/>
                <w:b/>
                <w:noProof/>
                <w:lang w:val="en-US"/>
              </w:rPr>
              <w:t>Materials, their properties and uses</w:t>
            </w:r>
            <w:r w:rsidR="00686BB0">
              <w:rPr>
                <w:rFonts w:ascii="Comic Sans MS" w:eastAsia="Times New Roman" w:hAnsi="Comic Sans MS" w:cs="Times New Roman"/>
                <w:i/>
                <w:noProof/>
                <w:lang w:val="en-US"/>
              </w:rPr>
              <w:t xml:space="preserve"> - </w:t>
            </w:r>
            <w:r w:rsidRPr="002E2F58">
              <w:rPr>
                <w:rFonts w:ascii="Comic Sans MS" w:eastAsia="Times New Roman" w:hAnsi="Comic Sans MS" w:cs="Times New Roman"/>
                <w:noProof/>
                <w:lang w:val="en-US"/>
              </w:rPr>
              <w:t xml:space="preserve">This will encompass solids, liquids and gases. We will plan and </w:t>
            </w:r>
            <w:r w:rsidRPr="002E2F58">
              <w:rPr>
                <w:rFonts w:ascii="Comic Sans MS" w:eastAsia="Times New Roman" w:hAnsi="Comic Sans MS" w:cs="Times New Roman"/>
                <w:noProof/>
                <w:lang w:val="en-US"/>
              </w:rPr>
              <w:lastRenderedPageBreak/>
              <w:t xml:space="preserve">carry out investigations and analyse the outcomes. </w:t>
            </w:r>
          </w:p>
        </w:tc>
      </w:tr>
      <w:tr w:rsidR="000A6CD5" w:rsidRPr="00FE1B62" w:rsidTr="002C0F27">
        <w:trPr>
          <w:trHeight w:val="2508"/>
        </w:trPr>
        <w:tc>
          <w:tcPr>
            <w:tcW w:w="10916" w:type="dxa"/>
          </w:tcPr>
          <w:p w:rsidR="000A6CD5" w:rsidRPr="00FE1B62" w:rsidRDefault="000A6CD5" w:rsidP="00092639">
            <w:pPr>
              <w:spacing w:after="0"/>
              <w:rPr>
                <w:rFonts w:ascii="Comic Sans MS" w:hAnsi="Comic Sans MS" w:cs="Times New Roman"/>
                <w:b/>
              </w:rPr>
            </w:pPr>
            <w:r w:rsidRPr="00FE1B62">
              <w:rPr>
                <w:rFonts w:ascii="Comic Sans MS" w:hAnsi="Comic Sans MS" w:cs="Times New Roman"/>
                <w:b/>
              </w:rPr>
              <w:lastRenderedPageBreak/>
              <w:t>Other curriculum areas include:</w:t>
            </w:r>
          </w:p>
          <w:p w:rsidR="000A6CD5" w:rsidRDefault="002E2F58" w:rsidP="00FE1B62">
            <w:pPr>
              <w:pStyle w:val="ListParagraph"/>
              <w:numPr>
                <w:ilvl w:val="0"/>
                <w:numId w:val="4"/>
              </w:numPr>
              <w:spacing w:after="0"/>
              <w:rPr>
                <w:rFonts w:ascii="Comic Sans MS" w:hAnsi="Comic Sans MS" w:cs="Times New Roman"/>
              </w:rPr>
            </w:pPr>
            <w:r>
              <w:rPr>
                <w:rFonts w:ascii="Comic Sans MS" w:hAnsi="Comic Sans MS" w:cs="Times New Roman"/>
                <w:b/>
              </w:rPr>
              <w:t>Geography</w:t>
            </w:r>
            <w:r w:rsidR="000A6CD5" w:rsidRPr="00FE1B62">
              <w:rPr>
                <w:rFonts w:ascii="Comic Sans MS" w:hAnsi="Comic Sans MS" w:cs="Times New Roman"/>
              </w:rPr>
              <w:t xml:space="preserve"> – </w:t>
            </w:r>
            <w:r w:rsidR="00686BB0">
              <w:rPr>
                <w:rFonts w:ascii="Comic Sans MS" w:hAnsi="Comic Sans MS" w:cs="Times New Roman"/>
              </w:rPr>
              <w:t>Rivers</w:t>
            </w:r>
            <w:r>
              <w:rPr>
                <w:rFonts w:ascii="Comic Sans MS" w:hAnsi="Comic Sans MS" w:cs="Times New Roman"/>
              </w:rPr>
              <w:t>, map reading skills</w:t>
            </w:r>
          </w:p>
          <w:p w:rsidR="00686BB0" w:rsidRPr="00FE1B62" w:rsidRDefault="00686BB0" w:rsidP="00FE1B62">
            <w:pPr>
              <w:pStyle w:val="ListParagraph"/>
              <w:numPr>
                <w:ilvl w:val="0"/>
                <w:numId w:val="4"/>
              </w:numPr>
              <w:spacing w:after="0"/>
              <w:rPr>
                <w:rFonts w:ascii="Comic Sans MS" w:hAnsi="Comic Sans MS" w:cs="Times New Roman"/>
              </w:rPr>
            </w:pPr>
            <w:r>
              <w:rPr>
                <w:rFonts w:ascii="Comic Sans MS" w:hAnsi="Comic Sans MS" w:cs="Times New Roman"/>
                <w:b/>
              </w:rPr>
              <w:t xml:space="preserve">History </w:t>
            </w:r>
            <w:r w:rsidRPr="00686BB0">
              <w:rPr>
                <w:rFonts w:ascii="Comic Sans MS" w:hAnsi="Comic Sans MS" w:cs="Times New Roman"/>
              </w:rPr>
              <w:t>-</w:t>
            </w:r>
            <w:r>
              <w:rPr>
                <w:rFonts w:ascii="Comic Sans MS" w:hAnsi="Comic Sans MS" w:cs="Times New Roman"/>
              </w:rPr>
              <w:t xml:space="preserve"> Aztecs</w:t>
            </w:r>
          </w:p>
          <w:p w:rsidR="000A6CD5" w:rsidRPr="007A4A6F" w:rsidRDefault="000A6CD5" w:rsidP="00FE1B62">
            <w:pPr>
              <w:pStyle w:val="ListParagraph"/>
              <w:numPr>
                <w:ilvl w:val="0"/>
                <w:numId w:val="4"/>
              </w:numPr>
              <w:spacing w:after="0"/>
              <w:rPr>
                <w:rFonts w:ascii="Comic Sans MS" w:hAnsi="Comic Sans MS" w:cs="Times New Roman"/>
              </w:rPr>
            </w:pPr>
            <w:r w:rsidRPr="00FE1B62">
              <w:rPr>
                <w:rFonts w:ascii="Comic Sans MS" w:hAnsi="Comic Sans MS" w:cs="Times New Roman"/>
                <w:b/>
              </w:rPr>
              <w:t>DT</w:t>
            </w:r>
            <w:r w:rsidRPr="00FE1B62">
              <w:rPr>
                <w:rFonts w:ascii="Comic Sans MS" w:hAnsi="Comic Sans MS" w:cs="Times New Roman"/>
              </w:rPr>
              <w:t xml:space="preserve"> -  </w:t>
            </w:r>
            <w:r w:rsidR="006D2576">
              <w:rPr>
                <w:rFonts w:ascii="Comic Sans MS" w:eastAsia="Calibri" w:hAnsi="Comic Sans MS" w:cs="Arial"/>
                <w:lang w:val="en-US"/>
              </w:rPr>
              <w:t>H</w:t>
            </w:r>
            <w:r w:rsidR="002E2F58" w:rsidRPr="002E2F58">
              <w:rPr>
                <w:rFonts w:ascii="Comic Sans MS" w:eastAsia="Calibri" w:hAnsi="Comic Sans MS" w:cs="Arial"/>
                <w:lang w:val="en-US"/>
              </w:rPr>
              <w:t xml:space="preserve">ow cam mechanisms </w:t>
            </w:r>
            <w:r w:rsidR="002E2F58">
              <w:rPr>
                <w:rFonts w:ascii="Comic Sans MS" w:eastAsia="Calibri" w:hAnsi="Comic Sans MS" w:cs="Arial"/>
                <w:lang w:val="en-US"/>
              </w:rPr>
              <w:t>can be used to produce movement</w:t>
            </w:r>
            <w:r w:rsidR="002E2F58" w:rsidRPr="002E2F58">
              <w:rPr>
                <w:rFonts w:ascii="Comic Sans MS" w:eastAsia="Calibri" w:hAnsi="Comic Sans MS" w:cs="Arial"/>
                <w:lang w:val="en-US"/>
              </w:rPr>
              <w:t xml:space="preserve"> </w:t>
            </w:r>
          </w:p>
          <w:p w:rsidR="00686BB0" w:rsidRDefault="003653CC" w:rsidP="00686BB0">
            <w:pPr>
              <w:pStyle w:val="ListParagraph"/>
              <w:numPr>
                <w:ilvl w:val="0"/>
                <w:numId w:val="4"/>
              </w:numPr>
              <w:spacing w:after="0"/>
              <w:rPr>
                <w:rFonts w:ascii="Comic Sans MS" w:hAnsi="Comic Sans MS" w:cs="Times New Roman"/>
              </w:rPr>
            </w:pPr>
            <w:r>
              <w:rPr>
                <w:rFonts w:ascii="Comic Sans MS" w:hAnsi="Comic Sans MS" w:cs="Times New Roman"/>
                <w:b/>
              </w:rPr>
              <w:t>Computing</w:t>
            </w:r>
            <w:r w:rsidR="007A4A6F">
              <w:rPr>
                <w:rFonts w:ascii="Comic Sans MS" w:hAnsi="Comic Sans MS" w:cs="Times New Roman"/>
                <w:b/>
              </w:rPr>
              <w:t xml:space="preserve"> –</w:t>
            </w:r>
            <w:r w:rsidR="007A4A6F">
              <w:rPr>
                <w:rFonts w:ascii="Comic Sans MS" w:hAnsi="Comic Sans MS" w:cs="Times New Roman"/>
              </w:rPr>
              <w:t xml:space="preserve"> </w:t>
            </w:r>
            <w:r w:rsidR="006D2576">
              <w:rPr>
                <w:rFonts w:ascii="Comic Sans MS" w:hAnsi="Comic Sans MS" w:cs="Times New Roman"/>
              </w:rPr>
              <w:t>S</w:t>
            </w:r>
            <w:r w:rsidR="00686BB0">
              <w:rPr>
                <w:rFonts w:ascii="Comic Sans MS" w:hAnsi="Comic Sans MS" w:cs="Times New Roman"/>
              </w:rPr>
              <w:t>preadsheets (EXCEL)</w:t>
            </w:r>
            <w:r w:rsidR="007A4A6F">
              <w:rPr>
                <w:rFonts w:ascii="Comic Sans MS" w:hAnsi="Comic Sans MS" w:cs="Times New Roman"/>
              </w:rPr>
              <w:t xml:space="preserve"> </w:t>
            </w:r>
          </w:p>
          <w:p w:rsidR="00686BB0" w:rsidRPr="00686BB0" w:rsidRDefault="000A6CD5" w:rsidP="00686BB0">
            <w:pPr>
              <w:pStyle w:val="ListParagraph"/>
              <w:numPr>
                <w:ilvl w:val="0"/>
                <w:numId w:val="4"/>
              </w:numPr>
              <w:spacing w:after="0"/>
              <w:rPr>
                <w:rFonts w:ascii="Comic Sans MS" w:hAnsi="Comic Sans MS" w:cs="Times New Roman"/>
              </w:rPr>
            </w:pPr>
            <w:r w:rsidRPr="00686BB0">
              <w:rPr>
                <w:rFonts w:ascii="Comic Sans MS" w:hAnsi="Comic Sans MS"/>
                <w:b/>
              </w:rPr>
              <w:t>PE</w:t>
            </w:r>
            <w:r w:rsidR="006D2576">
              <w:rPr>
                <w:rFonts w:ascii="Comic Sans MS" w:hAnsi="Comic Sans MS"/>
              </w:rPr>
              <w:t xml:space="preserve"> - T</w:t>
            </w:r>
            <w:r w:rsidRPr="00686BB0">
              <w:rPr>
                <w:rFonts w:ascii="Comic Sans MS" w:hAnsi="Comic Sans MS"/>
              </w:rPr>
              <w:t>hrough twice weekly PE sessions, children</w:t>
            </w:r>
            <w:r w:rsidR="00FE1B62" w:rsidRPr="00686BB0">
              <w:rPr>
                <w:rFonts w:ascii="Comic Sans MS" w:hAnsi="Comic Sans MS"/>
              </w:rPr>
              <w:t xml:space="preserve"> will experience </w:t>
            </w:r>
            <w:r w:rsidR="002E2F58" w:rsidRPr="00686BB0">
              <w:rPr>
                <w:rFonts w:ascii="Comic Sans MS" w:hAnsi="Comic Sans MS"/>
              </w:rPr>
              <w:t>Dance</w:t>
            </w:r>
            <w:r w:rsidR="009D4413" w:rsidRPr="00686BB0">
              <w:rPr>
                <w:noProof/>
                <w:lang w:eastAsia="en-GB"/>
              </w:rPr>
              <w:drawing>
                <wp:anchor distT="0" distB="0" distL="114300" distR="114300" simplePos="0" relativeHeight="251658752" behindDoc="1" locked="0" layoutInCell="1" allowOverlap="1" wp14:anchorId="28FB4272" wp14:editId="4A30C716">
                  <wp:simplePos x="0" y="0"/>
                  <wp:positionH relativeFrom="column">
                    <wp:posOffset>6110605</wp:posOffset>
                  </wp:positionH>
                  <wp:positionV relativeFrom="paragraph">
                    <wp:posOffset>408305</wp:posOffset>
                  </wp:positionV>
                  <wp:extent cx="723900" cy="711835"/>
                  <wp:effectExtent l="0" t="0" r="0" b="0"/>
                  <wp:wrapTight wrapText="bothSides">
                    <wp:wrapPolygon edited="0">
                      <wp:start x="0" y="0"/>
                      <wp:lineTo x="0" y="20810"/>
                      <wp:lineTo x="21032" y="20810"/>
                      <wp:lineTo x="21032" y="0"/>
                      <wp:lineTo x="0" y="0"/>
                    </wp:wrapPolygon>
                  </wp:wrapTight>
                  <wp:docPr id="6" name="Picture 6" descr="C:\Users\muriel.will\AppData\Local\Microsoft\Windows\Temporary Internet Files\Content.IE5\L0A071AN\MC900446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iel.will\AppData\Local\Microsoft\Windows\Temporary Internet Files\Content.IE5\L0A071AN\MC90044631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B0" w:rsidRPr="00686BB0">
              <w:rPr>
                <w:rFonts w:ascii="Comic Sans MS" w:hAnsi="Comic Sans MS"/>
              </w:rPr>
              <w:t xml:space="preserve">/ Gymnastics </w:t>
            </w:r>
            <w:r w:rsidR="00340166">
              <w:rPr>
                <w:rFonts w:ascii="Comic Sans MS" w:hAnsi="Comic Sans MS"/>
              </w:rPr>
              <w:t xml:space="preserve">as well as other incidental opportunities to take part in sporting activities. </w:t>
            </w:r>
          </w:p>
          <w:p w:rsidR="002E2F58" w:rsidRPr="00686BB0" w:rsidRDefault="000A6CD5" w:rsidP="00686BB0">
            <w:pPr>
              <w:pStyle w:val="ListParagraph"/>
              <w:numPr>
                <w:ilvl w:val="0"/>
                <w:numId w:val="4"/>
              </w:numPr>
              <w:spacing w:after="0"/>
              <w:rPr>
                <w:rFonts w:ascii="Comic Sans MS" w:hAnsi="Comic Sans MS" w:cs="Times New Roman"/>
              </w:rPr>
            </w:pPr>
            <w:r w:rsidRPr="00686BB0">
              <w:rPr>
                <w:rFonts w:ascii="Comic Sans MS" w:eastAsia="Times New Roman" w:hAnsi="Comic Sans MS"/>
                <w:b/>
              </w:rPr>
              <w:t>Art</w:t>
            </w:r>
            <w:r w:rsidRPr="00686BB0">
              <w:rPr>
                <w:rFonts w:ascii="Comic Sans MS" w:eastAsia="Times New Roman" w:hAnsi="Comic Sans MS"/>
              </w:rPr>
              <w:t xml:space="preserve"> </w:t>
            </w:r>
            <w:r w:rsidR="002C0F27" w:rsidRPr="00686BB0">
              <w:rPr>
                <w:rFonts w:ascii="Comic Sans MS" w:eastAsia="Times New Roman" w:hAnsi="Comic Sans MS"/>
              </w:rPr>
              <w:t>–</w:t>
            </w:r>
            <w:r w:rsidR="006D2576">
              <w:rPr>
                <w:rFonts w:ascii="Comic Sans MS" w:eastAsia="Times New Roman" w:hAnsi="Comic Sans MS"/>
              </w:rPr>
              <w:t xml:space="preserve"> </w:t>
            </w:r>
            <w:r w:rsidR="006D2576">
              <w:rPr>
                <w:rFonts w:ascii="Comic Sans MS" w:eastAsia="Times New Roman" w:hAnsi="Comic Sans MS"/>
                <w:lang w:val="en" w:eastAsia="en-GB"/>
              </w:rPr>
              <w:t>R</w:t>
            </w:r>
            <w:r w:rsidR="00686BB0" w:rsidRPr="00686BB0">
              <w:rPr>
                <w:rFonts w:ascii="Comic Sans MS" w:eastAsia="Times New Roman" w:hAnsi="Comic Sans MS"/>
                <w:lang w:val="en" w:eastAsia="en-GB"/>
              </w:rPr>
              <w:t xml:space="preserve">ecord observations, improve their mastery of art and design techniques, including drawing, painting and sculpture with a range of materials [for example, pencil, charcoal, paint, clay] initially there will be a focus on the subject of </w:t>
            </w:r>
            <w:r w:rsidR="00A44134">
              <w:rPr>
                <w:rFonts w:ascii="Comic Sans MS" w:eastAsia="Times New Roman" w:hAnsi="Comic Sans MS"/>
                <w:lang w:val="en" w:eastAsia="en-GB"/>
              </w:rPr>
              <w:t>Dragons.</w:t>
            </w:r>
          </w:p>
          <w:p w:rsidR="002E2F58" w:rsidRPr="002E2F58" w:rsidRDefault="002C0F27" w:rsidP="002E2F58">
            <w:pPr>
              <w:pStyle w:val="NoSpacing"/>
              <w:numPr>
                <w:ilvl w:val="0"/>
                <w:numId w:val="4"/>
              </w:numPr>
              <w:rPr>
                <w:rFonts w:ascii="Comic Sans MS" w:hAnsi="Comic Sans MS" w:cs="Times New Roman"/>
              </w:rPr>
            </w:pPr>
            <w:r w:rsidRPr="002E2F58">
              <w:rPr>
                <w:rFonts w:ascii="Comic Sans MS" w:eastAsia="Times New Roman" w:hAnsi="Comic Sans MS" w:cs="Times New Roman"/>
                <w:b/>
              </w:rPr>
              <w:t>RE</w:t>
            </w:r>
            <w:r w:rsidRPr="002E2F58">
              <w:rPr>
                <w:rFonts w:ascii="Comic Sans MS" w:eastAsia="Times New Roman" w:hAnsi="Comic Sans MS" w:cs="Times New Roman"/>
              </w:rPr>
              <w:t xml:space="preserve">- </w:t>
            </w:r>
            <w:r w:rsidR="002E2F58" w:rsidRPr="002E2F58">
              <w:rPr>
                <w:rFonts w:ascii="Comic Sans MS" w:hAnsi="Comic Sans MS"/>
              </w:rPr>
              <w:t>Key Figures in the Jewish Religion and Easter/ Holy Week.</w:t>
            </w:r>
          </w:p>
          <w:p w:rsidR="00FE1B62" w:rsidRPr="00FE1B62" w:rsidRDefault="002C0F27" w:rsidP="00092639">
            <w:pPr>
              <w:pStyle w:val="NoSpacing"/>
              <w:numPr>
                <w:ilvl w:val="0"/>
                <w:numId w:val="4"/>
              </w:numPr>
              <w:rPr>
                <w:rFonts w:ascii="Comic Sans MS" w:hAnsi="Comic Sans MS" w:cs="Times New Roman"/>
              </w:rPr>
            </w:pPr>
            <w:r w:rsidRPr="00FE1B62">
              <w:rPr>
                <w:rFonts w:ascii="Comic Sans MS" w:eastAsia="Times New Roman" w:hAnsi="Comic Sans MS" w:cs="Times New Roman"/>
                <w:b/>
              </w:rPr>
              <w:t xml:space="preserve">Music </w:t>
            </w:r>
            <w:r w:rsidR="006D2576">
              <w:rPr>
                <w:rFonts w:ascii="Comic Sans MS" w:eastAsia="Times New Roman" w:hAnsi="Comic Sans MS" w:cs="Times New Roman"/>
              </w:rPr>
              <w:t>– L</w:t>
            </w:r>
            <w:r w:rsidRPr="00FE1B62">
              <w:rPr>
                <w:rFonts w:ascii="Comic Sans MS" w:eastAsia="Times New Roman" w:hAnsi="Comic Sans MS" w:cs="Times New Roman"/>
              </w:rPr>
              <w:t xml:space="preserve">essons continue on a weekly basis with </w:t>
            </w:r>
            <w:r w:rsidR="00340166">
              <w:rPr>
                <w:rFonts w:ascii="Comic Sans MS" w:eastAsia="Times New Roman" w:hAnsi="Comic Sans MS" w:cs="Times New Roman"/>
              </w:rPr>
              <w:t>Mr Mitchell</w:t>
            </w:r>
          </w:p>
          <w:p w:rsidR="002C0F27" w:rsidRPr="00FE1B62" w:rsidRDefault="002C0F27" w:rsidP="00092639">
            <w:pPr>
              <w:pStyle w:val="NoSpacing"/>
              <w:numPr>
                <w:ilvl w:val="0"/>
                <w:numId w:val="4"/>
              </w:numPr>
              <w:rPr>
                <w:rFonts w:ascii="Comic Sans MS" w:hAnsi="Comic Sans MS" w:cs="Times New Roman"/>
              </w:rPr>
            </w:pPr>
            <w:r w:rsidRPr="00FE1B62">
              <w:rPr>
                <w:rFonts w:ascii="Comic Sans MS" w:eastAsia="Times New Roman" w:hAnsi="Comic Sans MS" w:cs="Times New Roman"/>
                <w:b/>
              </w:rPr>
              <w:t>French</w:t>
            </w:r>
            <w:r w:rsidRPr="00FE1B62">
              <w:rPr>
                <w:rFonts w:ascii="Comic Sans MS" w:eastAsia="Times New Roman" w:hAnsi="Comic Sans MS" w:cs="Times New Roman"/>
              </w:rPr>
              <w:t xml:space="preserve"> – </w:t>
            </w:r>
            <w:r w:rsidR="006D2576">
              <w:rPr>
                <w:rFonts w:ascii="Comic Sans MS" w:eastAsia="Times New Roman" w:hAnsi="Comic Sans MS" w:cs="Times New Roman"/>
              </w:rPr>
              <w:t>L</w:t>
            </w:r>
            <w:r w:rsidR="00340166">
              <w:rPr>
                <w:rFonts w:ascii="Comic Sans MS" w:eastAsia="Times New Roman" w:hAnsi="Comic Sans MS" w:cs="Times New Roman"/>
              </w:rPr>
              <w:t xml:space="preserve">essons </w:t>
            </w:r>
            <w:r w:rsidRPr="00FE1B62">
              <w:rPr>
                <w:rFonts w:ascii="Comic Sans MS" w:eastAsia="Times New Roman" w:hAnsi="Comic Sans MS" w:cs="Times New Roman"/>
              </w:rPr>
              <w:t>with Madame Bruce</w:t>
            </w:r>
          </w:p>
        </w:tc>
      </w:tr>
    </w:tbl>
    <w:p w:rsidR="009D4413" w:rsidRPr="009D4413" w:rsidRDefault="009D4413" w:rsidP="00092639">
      <w:pPr>
        <w:pStyle w:val="NoSpacing"/>
        <w:rPr>
          <w:rFonts w:ascii="Comic Sans MS" w:hAnsi="Comic Sans MS" w:cs="Times New Roman"/>
          <w:sz w:val="4"/>
        </w:rPr>
      </w:pPr>
    </w:p>
    <w:p w:rsidR="002C0F27" w:rsidRPr="00FE1B62" w:rsidRDefault="002C0F27" w:rsidP="00FE1B62">
      <w:pPr>
        <w:spacing w:after="0" w:line="240" w:lineRule="auto"/>
        <w:jc w:val="center"/>
        <w:rPr>
          <w:rFonts w:ascii="Comic Sans MS" w:eastAsia="Times New Roman" w:hAnsi="Comic Sans MS" w:cs="Times New Roman"/>
          <w:b/>
          <w:u w:val="single"/>
        </w:rPr>
      </w:pPr>
      <w:r w:rsidRPr="00FE1B62">
        <w:rPr>
          <w:rFonts w:ascii="Comic Sans MS" w:eastAsia="Times New Roman" w:hAnsi="Comic Sans MS" w:cs="Times New Roman"/>
          <w:b/>
          <w:u w:val="single"/>
        </w:rPr>
        <w:t>Reminders</w:t>
      </w:r>
    </w:p>
    <w:p w:rsidR="00FE1B62" w:rsidRDefault="002C0F27" w:rsidP="00FE1B62">
      <w:pPr>
        <w:pStyle w:val="ListParagraph"/>
        <w:numPr>
          <w:ilvl w:val="0"/>
          <w:numId w:val="6"/>
        </w:numPr>
        <w:spacing w:after="0" w:line="240" w:lineRule="auto"/>
        <w:ind w:left="-142" w:right="-755" w:hanging="425"/>
        <w:rPr>
          <w:rFonts w:ascii="Comic Sans MS" w:eastAsia="Times New Roman" w:hAnsi="Comic Sans MS" w:cs="Times New Roman"/>
        </w:rPr>
      </w:pPr>
      <w:r w:rsidRPr="00FE1B62">
        <w:rPr>
          <w:rFonts w:ascii="Comic Sans MS" w:eastAsia="Times New Roman" w:hAnsi="Comic Sans MS" w:cs="Times New Roman"/>
        </w:rPr>
        <w:t>We</w:t>
      </w:r>
      <w:r w:rsidR="00340166">
        <w:rPr>
          <w:rFonts w:ascii="Comic Sans MS" w:eastAsia="Times New Roman" w:hAnsi="Comic Sans MS" w:cs="Times New Roman"/>
        </w:rPr>
        <w:t xml:space="preserve"> have PE </w:t>
      </w:r>
      <w:r w:rsidR="00AD7914">
        <w:rPr>
          <w:rFonts w:ascii="Comic Sans MS" w:eastAsia="Times New Roman" w:hAnsi="Comic Sans MS" w:cs="Times New Roman"/>
        </w:rPr>
        <w:t xml:space="preserve">twice a week. </w:t>
      </w:r>
      <w:r w:rsidRPr="00FE1B62">
        <w:rPr>
          <w:rFonts w:ascii="Comic Sans MS" w:eastAsia="Times New Roman" w:hAnsi="Comic Sans MS" w:cs="Times New Roman"/>
          <w:b/>
        </w:rPr>
        <w:t>Please ensure that your child has their kit in school all the time in case for any reason we have to change the lessons</w:t>
      </w:r>
      <w:r w:rsidR="00AD7914">
        <w:rPr>
          <w:rFonts w:ascii="Comic Sans MS" w:eastAsia="Times New Roman" w:hAnsi="Comic Sans MS" w:cs="Times New Roman"/>
          <w:b/>
        </w:rPr>
        <w:t xml:space="preserve"> or have additional sessions</w:t>
      </w:r>
      <w:r w:rsidRPr="00FE1B62">
        <w:rPr>
          <w:rFonts w:ascii="Comic Sans MS" w:eastAsia="Times New Roman" w:hAnsi="Comic Sans MS" w:cs="Times New Roman"/>
          <w:b/>
        </w:rPr>
        <w:t>.</w:t>
      </w:r>
      <w:r w:rsidRPr="00FE1B62">
        <w:rPr>
          <w:rFonts w:ascii="Comic Sans MS" w:eastAsia="Times New Roman" w:hAnsi="Comic Sans MS" w:cs="Times New Roman"/>
        </w:rPr>
        <w:t xml:space="preserve"> They should be fully equipped with both an indoor and outdoor kit. Please provide hair bands to tie back long hair. Should your child have pierced ears, tape must be provided to cover the earrings during PE times in accordance with Health and Safety rules. Please refer to the School Newsletter to remind yourselves about rules regarding school uniform.</w:t>
      </w:r>
    </w:p>
    <w:p w:rsidR="00FE1B62" w:rsidRPr="00FE1B62" w:rsidRDefault="002C0F27" w:rsidP="00FE1B62">
      <w:pPr>
        <w:pStyle w:val="ListParagraph"/>
        <w:numPr>
          <w:ilvl w:val="0"/>
          <w:numId w:val="6"/>
        </w:numPr>
        <w:spacing w:after="0" w:line="240" w:lineRule="auto"/>
        <w:ind w:left="-142" w:right="-755" w:hanging="425"/>
        <w:rPr>
          <w:rFonts w:ascii="Comic Sans MS" w:eastAsia="Times New Roman" w:hAnsi="Comic Sans MS" w:cs="Times New Roman"/>
        </w:rPr>
      </w:pPr>
      <w:r w:rsidRPr="00FE1B62">
        <w:rPr>
          <w:rFonts w:ascii="Comic Sans MS" w:eastAsia="Times New Roman" w:hAnsi="Comic Sans MS" w:cs="Times New Roman"/>
          <w:lang w:val="en-US"/>
        </w:rPr>
        <w:t>As a ‘Healthy School’ we want to promote water as the best drink through the day. Children are expected to arrive at school with a water bottle which they can access in the classroom. It is very disruptive if a child has to leave the classroom to get a drink.</w:t>
      </w:r>
    </w:p>
    <w:p w:rsidR="009D4413" w:rsidRPr="009D4413" w:rsidRDefault="002C0F27" w:rsidP="00FE1B62">
      <w:pPr>
        <w:pStyle w:val="ListParagraph"/>
        <w:numPr>
          <w:ilvl w:val="0"/>
          <w:numId w:val="6"/>
        </w:numPr>
        <w:spacing w:after="0" w:line="240" w:lineRule="auto"/>
        <w:ind w:left="-142" w:right="-755" w:hanging="425"/>
        <w:rPr>
          <w:rFonts w:ascii="Comic Sans MS" w:eastAsia="Times New Roman" w:hAnsi="Comic Sans MS" w:cs="Times New Roman"/>
        </w:rPr>
      </w:pPr>
      <w:r w:rsidRPr="00FE1B62">
        <w:rPr>
          <w:rFonts w:ascii="Comic Sans MS" w:eastAsia="Times New Roman" w:hAnsi="Comic Sans MS" w:cs="Times New Roman"/>
          <w:lang w:val="en-US"/>
        </w:rPr>
        <w:t>B</w:t>
      </w:r>
      <w:r w:rsidR="00340166">
        <w:rPr>
          <w:rFonts w:ascii="Comic Sans MS" w:eastAsia="Times New Roman" w:hAnsi="Comic Sans MS" w:cs="Times New Roman"/>
          <w:lang w:val="en-US"/>
        </w:rPr>
        <w:t xml:space="preserve">y now we all know the value of reading regularly and the enjoyment that comes with it. </w:t>
      </w:r>
      <w:r w:rsidRPr="00FE1B62">
        <w:rPr>
          <w:rFonts w:ascii="Comic Sans MS" w:eastAsia="Times New Roman" w:hAnsi="Comic Sans MS" w:cs="Times New Roman"/>
          <w:lang w:val="en-US"/>
        </w:rPr>
        <w:t xml:space="preserve">Your child should endeavor to spend a minimum of 5 – 10 minutes each day </w:t>
      </w:r>
      <w:r w:rsidR="00340166">
        <w:rPr>
          <w:rFonts w:ascii="Comic Sans MS" w:eastAsia="Times New Roman" w:hAnsi="Comic Sans MS" w:cs="Times New Roman"/>
          <w:lang w:val="en-US"/>
        </w:rPr>
        <w:t xml:space="preserve">in some form of </w:t>
      </w:r>
      <w:r w:rsidRPr="00FE1B62">
        <w:rPr>
          <w:rFonts w:ascii="Comic Sans MS" w:eastAsia="Times New Roman" w:hAnsi="Comic Sans MS" w:cs="Times New Roman"/>
          <w:lang w:val="en-US"/>
        </w:rPr>
        <w:t xml:space="preserve">reading. Please ensure reading record books are signed by a parent/ guardian. They will be checked every Friday. </w:t>
      </w:r>
    </w:p>
    <w:p w:rsidR="00686BB0" w:rsidRPr="00686BB0" w:rsidRDefault="007B354D" w:rsidP="00686BB0">
      <w:pPr>
        <w:pStyle w:val="ListParagraph"/>
        <w:numPr>
          <w:ilvl w:val="0"/>
          <w:numId w:val="6"/>
        </w:numPr>
        <w:spacing w:after="0" w:line="240" w:lineRule="auto"/>
        <w:ind w:left="-142" w:right="-755" w:hanging="425"/>
        <w:rPr>
          <w:rFonts w:ascii="Comic Sans MS" w:eastAsia="Times New Roman" w:hAnsi="Comic Sans MS" w:cs="Times New Roman"/>
        </w:rPr>
      </w:pPr>
      <w:r w:rsidRPr="00FE1B62">
        <w:rPr>
          <w:rFonts w:ascii="Comic Sans MS" w:eastAsia="Times New Roman" w:hAnsi="Comic Sans MS" w:cs="Times New Roman"/>
          <w:lang w:val="en-US"/>
        </w:rPr>
        <w:t xml:space="preserve">My ‘surgery’ day is Thursday but feel free to try to catch me as and </w:t>
      </w:r>
      <w:r w:rsidR="00686BB0">
        <w:rPr>
          <w:rFonts w:ascii="Comic Sans MS" w:eastAsia="Times New Roman" w:hAnsi="Comic Sans MS" w:cs="Times New Roman"/>
          <w:lang w:val="en-US"/>
        </w:rPr>
        <w:t>when you need to.</w:t>
      </w:r>
    </w:p>
    <w:p w:rsidR="009D4413" w:rsidRPr="00686BB0" w:rsidRDefault="002C0F27" w:rsidP="00686BB0">
      <w:pPr>
        <w:pStyle w:val="ListParagraph"/>
        <w:numPr>
          <w:ilvl w:val="0"/>
          <w:numId w:val="6"/>
        </w:numPr>
        <w:spacing w:after="0" w:line="240" w:lineRule="auto"/>
        <w:ind w:left="-142" w:right="-755" w:hanging="425"/>
        <w:rPr>
          <w:rFonts w:ascii="Comic Sans MS" w:eastAsia="Times New Roman" w:hAnsi="Comic Sans MS" w:cs="Times New Roman"/>
        </w:rPr>
      </w:pPr>
      <w:r w:rsidRPr="00686BB0">
        <w:rPr>
          <w:rFonts w:ascii="Comic Sans MS" w:eastAsia="Times New Roman" w:hAnsi="Comic Sans MS" w:cs="Times New Roman"/>
          <w:b/>
          <w:lang w:val="en-US"/>
        </w:rPr>
        <w:t xml:space="preserve">Homework will </w:t>
      </w:r>
      <w:r w:rsidR="00686BB0" w:rsidRPr="00686BB0">
        <w:rPr>
          <w:rFonts w:ascii="Comic Sans MS" w:eastAsia="Times New Roman" w:hAnsi="Comic Sans MS" w:cs="Times New Roman"/>
          <w:b/>
          <w:lang w:val="en-US"/>
        </w:rPr>
        <w:t xml:space="preserve">continue to </w:t>
      </w:r>
      <w:r w:rsidRPr="00686BB0">
        <w:rPr>
          <w:rFonts w:ascii="Comic Sans MS" w:eastAsia="Times New Roman" w:hAnsi="Comic Sans MS" w:cs="Times New Roman"/>
          <w:b/>
          <w:lang w:val="en-US"/>
        </w:rPr>
        <w:t xml:space="preserve">be given out </w:t>
      </w:r>
      <w:r w:rsidR="00686BB0" w:rsidRPr="00686BB0">
        <w:rPr>
          <w:rFonts w:ascii="Comic Sans MS" w:eastAsia="Times New Roman" w:hAnsi="Comic Sans MS" w:cs="Times New Roman"/>
          <w:b/>
          <w:lang w:val="en-US"/>
        </w:rPr>
        <w:t xml:space="preserve">to reinforce concepts covered in class. I thank you in advance for supporting your child with their learning at home. </w:t>
      </w:r>
    </w:p>
    <w:p w:rsidR="009D4413" w:rsidRDefault="002C0F27" w:rsidP="009D4413">
      <w:pPr>
        <w:spacing w:after="0" w:line="240" w:lineRule="auto"/>
        <w:ind w:left="-567" w:right="-755"/>
        <w:rPr>
          <w:rFonts w:ascii="Comic Sans MS" w:eastAsia="Times New Roman" w:hAnsi="Comic Sans MS" w:cs="Times New Roman"/>
          <w:b/>
          <w:lang w:val="en-US"/>
        </w:rPr>
      </w:pPr>
      <w:r w:rsidRPr="009D4413">
        <w:rPr>
          <w:rFonts w:ascii="Comic Sans MS" w:eastAsia="Times New Roman" w:hAnsi="Comic Sans MS" w:cs="Times New Roman"/>
          <w:b/>
          <w:lang w:val="en-US"/>
        </w:rPr>
        <w:t>C Kay</w:t>
      </w:r>
    </w:p>
    <w:p w:rsidR="000A6CD5" w:rsidRPr="009D4413" w:rsidRDefault="009D4413" w:rsidP="009D4413">
      <w:pPr>
        <w:spacing w:after="0" w:line="240" w:lineRule="auto"/>
        <w:ind w:left="-567" w:right="-755"/>
        <w:rPr>
          <w:rFonts w:ascii="Comic Sans MS" w:eastAsia="Times New Roman" w:hAnsi="Comic Sans MS" w:cs="Times New Roman"/>
        </w:rPr>
      </w:pPr>
      <w:r>
        <w:rPr>
          <w:rFonts w:ascii="Comic Sans MS" w:eastAsia="Times New Roman" w:hAnsi="Comic Sans MS" w:cs="Times New Roman"/>
          <w:b/>
          <w:lang w:val="en-US"/>
        </w:rPr>
        <w:t>Year 5 Class Teacher</w:t>
      </w:r>
      <w:r w:rsidR="002C0F27" w:rsidRPr="009D4413">
        <w:rPr>
          <w:rFonts w:ascii="Comic Sans MS" w:eastAsia="Times New Roman" w:hAnsi="Comic Sans MS" w:cs="Times New Roman"/>
          <w:b/>
          <w:lang w:val="en-US"/>
        </w:rPr>
        <w:t xml:space="preserve"> </w:t>
      </w:r>
    </w:p>
    <w:sectPr w:rsidR="000A6CD5" w:rsidRPr="009D4413" w:rsidSect="007B354D">
      <w:pgSz w:w="11906" w:h="16838"/>
      <w:pgMar w:top="680"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4C4"/>
    <w:multiLevelType w:val="hybridMultilevel"/>
    <w:tmpl w:val="F5D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E3E6E"/>
    <w:multiLevelType w:val="multilevel"/>
    <w:tmpl w:val="8FE8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839EA"/>
    <w:multiLevelType w:val="hybridMultilevel"/>
    <w:tmpl w:val="FDB6BA5A"/>
    <w:lvl w:ilvl="0" w:tplc="0809000B">
      <w:start w:val="1"/>
      <w:numFmt w:val="bullet"/>
      <w:lvlText w:val=""/>
      <w:lvlJc w:val="left"/>
      <w:pPr>
        <w:ind w:left="294" w:hanging="360"/>
      </w:pPr>
      <w:rPr>
        <w:rFonts w:ascii="Wingdings" w:hAnsi="Wingdings" w:hint="default"/>
        <w:b/>
        <w:i w:val="0"/>
        <w:sz w:val="24"/>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457A1241"/>
    <w:multiLevelType w:val="hybridMultilevel"/>
    <w:tmpl w:val="17DA7728"/>
    <w:lvl w:ilvl="0" w:tplc="9DAC7CC0">
      <w:start w:val="1"/>
      <w:numFmt w:val="bullet"/>
      <w:lvlText w:val=""/>
      <w:lvlJc w:val="left"/>
      <w:pPr>
        <w:tabs>
          <w:tab w:val="num" w:pos="720"/>
        </w:tabs>
        <w:ind w:left="720" w:hanging="360"/>
      </w:pPr>
      <w:rPr>
        <w:rFonts w:ascii="Wingdings 2" w:hAnsi="Wingdings 2" w:hint="default"/>
      </w:rPr>
    </w:lvl>
    <w:lvl w:ilvl="1" w:tplc="729E98A4" w:tentative="1">
      <w:start w:val="1"/>
      <w:numFmt w:val="bullet"/>
      <w:lvlText w:val=""/>
      <w:lvlJc w:val="left"/>
      <w:pPr>
        <w:tabs>
          <w:tab w:val="num" w:pos="1440"/>
        </w:tabs>
        <w:ind w:left="1440" w:hanging="360"/>
      </w:pPr>
      <w:rPr>
        <w:rFonts w:ascii="Wingdings 2" w:hAnsi="Wingdings 2" w:hint="default"/>
      </w:rPr>
    </w:lvl>
    <w:lvl w:ilvl="2" w:tplc="4C220C36" w:tentative="1">
      <w:start w:val="1"/>
      <w:numFmt w:val="bullet"/>
      <w:lvlText w:val=""/>
      <w:lvlJc w:val="left"/>
      <w:pPr>
        <w:tabs>
          <w:tab w:val="num" w:pos="2160"/>
        </w:tabs>
        <w:ind w:left="2160" w:hanging="360"/>
      </w:pPr>
      <w:rPr>
        <w:rFonts w:ascii="Wingdings 2" w:hAnsi="Wingdings 2" w:hint="default"/>
      </w:rPr>
    </w:lvl>
    <w:lvl w:ilvl="3" w:tplc="C5F4972C" w:tentative="1">
      <w:start w:val="1"/>
      <w:numFmt w:val="bullet"/>
      <w:lvlText w:val=""/>
      <w:lvlJc w:val="left"/>
      <w:pPr>
        <w:tabs>
          <w:tab w:val="num" w:pos="2880"/>
        </w:tabs>
        <w:ind w:left="2880" w:hanging="360"/>
      </w:pPr>
      <w:rPr>
        <w:rFonts w:ascii="Wingdings 2" w:hAnsi="Wingdings 2" w:hint="default"/>
      </w:rPr>
    </w:lvl>
    <w:lvl w:ilvl="4" w:tplc="1778AB48" w:tentative="1">
      <w:start w:val="1"/>
      <w:numFmt w:val="bullet"/>
      <w:lvlText w:val=""/>
      <w:lvlJc w:val="left"/>
      <w:pPr>
        <w:tabs>
          <w:tab w:val="num" w:pos="3600"/>
        </w:tabs>
        <w:ind w:left="3600" w:hanging="360"/>
      </w:pPr>
      <w:rPr>
        <w:rFonts w:ascii="Wingdings 2" w:hAnsi="Wingdings 2" w:hint="default"/>
      </w:rPr>
    </w:lvl>
    <w:lvl w:ilvl="5" w:tplc="72A47426" w:tentative="1">
      <w:start w:val="1"/>
      <w:numFmt w:val="bullet"/>
      <w:lvlText w:val=""/>
      <w:lvlJc w:val="left"/>
      <w:pPr>
        <w:tabs>
          <w:tab w:val="num" w:pos="4320"/>
        </w:tabs>
        <w:ind w:left="4320" w:hanging="360"/>
      </w:pPr>
      <w:rPr>
        <w:rFonts w:ascii="Wingdings 2" w:hAnsi="Wingdings 2" w:hint="default"/>
      </w:rPr>
    </w:lvl>
    <w:lvl w:ilvl="6" w:tplc="61684E02" w:tentative="1">
      <w:start w:val="1"/>
      <w:numFmt w:val="bullet"/>
      <w:lvlText w:val=""/>
      <w:lvlJc w:val="left"/>
      <w:pPr>
        <w:tabs>
          <w:tab w:val="num" w:pos="5040"/>
        </w:tabs>
        <w:ind w:left="5040" w:hanging="360"/>
      </w:pPr>
      <w:rPr>
        <w:rFonts w:ascii="Wingdings 2" w:hAnsi="Wingdings 2" w:hint="default"/>
      </w:rPr>
    </w:lvl>
    <w:lvl w:ilvl="7" w:tplc="26B2076C" w:tentative="1">
      <w:start w:val="1"/>
      <w:numFmt w:val="bullet"/>
      <w:lvlText w:val=""/>
      <w:lvlJc w:val="left"/>
      <w:pPr>
        <w:tabs>
          <w:tab w:val="num" w:pos="5760"/>
        </w:tabs>
        <w:ind w:left="5760" w:hanging="360"/>
      </w:pPr>
      <w:rPr>
        <w:rFonts w:ascii="Wingdings 2" w:hAnsi="Wingdings 2" w:hint="default"/>
      </w:rPr>
    </w:lvl>
    <w:lvl w:ilvl="8" w:tplc="2398CEC2" w:tentative="1">
      <w:start w:val="1"/>
      <w:numFmt w:val="bullet"/>
      <w:lvlText w:val=""/>
      <w:lvlJc w:val="left"/>
      <w:pPr>
        <w:tabs>
          <w:tab w:val="num" w:pos="6480"/>
        </w:tabs>
        <w:ind w:left="6480" w:hanging="360"/>
      </w:pPr>
      <w:rPr>
        <w:rFonts w:ascii="Wingdings 2" w:hAnsi="Wingdings 2" w:hint="default"/>
      </w:rPr>
    </w:lvl>
  </w:abstractNum>
  <w:abstractNum w:abstractNumId="4">
    <w:nsid w:val="69007C5C"/>
    <w:multiLevelType w:val="hybridMultilevel"/>
    <w:tmpl w:val="F7901A8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C261254"/>
    <w:multiLevelType w:val="multilevel"/>
    <w:tmpl w:val="8B105B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D59219B"/>
    <w:multiLevelType w:val="hybridMultilevel"/>
    <w:tmpl w:val="C88417FE"/>
    <w:lvl w:ilvl="0" w:tplc="F9C45AFE">
      <w:start w:val="1"/>
      <w:numFmt w:val="bullet"/>
      <w:lvlText w:val=""/>
      <w:lvlJc w:val="left"/>
      <w:pPr>
        <w:ind w:left="294" w:hanging="360"/>
      </w:pPr>
      <w:rPr>
        <w:rFonts w:ascii="Wingdings" w:hAnsi="Wingdings" w:hint="default"/>
        <w:b/>
        <w:i w:val="0"/>
        <w:sz w:val="24"/>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nsid w:val="7F3E3D08"/>
    <w:multiLevelType w:val="hybridMultilevel"/>
    <w:tmpl w:val="8548AD9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FD"/>
    <w:rsid w:val="0003319F"/>
    <w:rsid w:val="00092639"/>
    <w:rsid w:val="000A6CD5"/>
    <w:rsid w:val="000B2174"/>
    <w:rsid w:val="0019554D"/>
    <w:rsid w:val="002C0F27"/>
    <w:rsid w:val="002E2F58"/>
    <w:rsid w:val="00340166"/>
    <w:rsid w:val="003653CC"/>
    <w:rsid w:val="004147DE"/>
    <w:rsid w:val="0042407F"/>
    <w:rsid w:val="00474053"/>
    <w:rsid w:val="004D52F4"/>
    <w:rsid w:val="00686BB0"/>
    <w:rsid w:val="006D2576"/>
    <w:rsid w:val="007A4A6F"/>
    <w:rsid w:val="007B354D"/>
    <w:rsid w:val="008570FD"/>
    <w:rsid w:val="009D4413"/>
    <w:rsid w:val="00A44134"/>
    <w:rsid w:val="00A970C4"/>
    <w:rsid w:val="00AD7914"/>
    <w:rsid w:val="00EC66AD"/>
    <w:rsid w:val="00FE1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E2F58"/>
    <w:pPr>
      <w:keepNext/>
      <w:spacing w:after="0" w:line="240" w:lineRule="auto"/>
      <w:jc w:val="center"/>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70FD"/>
    <w:rPr>
      <w:b/>
      <w:bCs/>
    </w:rPr>
  </w:style>
  <w:style w:type="paragraph" w:styleId="NoSpacing">
    <w:name w:val="No Spacing"/>
    <w:uiPriority w:val="1"/>
    <w:qFormat/>
    <w:rsid w:val="004147DE"/>
    <w:pPr>
      <w:spacing w:after="0" w:line="240" w:lineRule="auto"/>
    </w:pPr>
  </w:style>
  <w:style w:type="paragraph" w:styleId="BalloonText">
    <w:name w:val="Balloon Text"/>
    <w:basedOn w:val="Normal"/>
    <w:link w:val="BalloonTextChar"/>
    <w:uiPriority w:val="99"/>
    <w:semiHidden/>
    <w:unhideWhenUsed/>
    <w:rsid w:val="000A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D5"/>
    <w:rPr>
      <w:rFonts w:ascii="Tahoma" w:hAnsi="Tahoma" w:cs="Tahoma"/>
      <w:sz w:val="16"/>
      <w:szCs w:val="16"/>
    </w:rPr>
  </w:style>
  <w:style w:type="paragraph" w:styleId="ListParagraph">
    <w:name w:val="List Paragraph"/>
    <w:basedOn w:val="Normal"/>
    <w:uiPriority w:val="34"/>
    <w:qFormat/>
    <w:rsid w:val="00FE1B62"/>
    <w:pPr>
      <w:ind w:left="720"/>
      <w:contextualSpacing/>
    </w:pPr>
  </w:style>
  <w:style w:type="character" w:customStyle="1" w:styleId="Heading4Char">
    <w:name w:val="Heading 4 Char"/>
    <w:basedOn w:val="DefaultParagraphFont"/>
    <w:link w:val="Heading4"/>
    <w:rsid w:val="002E2F58"/>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E2F58"/>
    <w:pPr>
      <w:keepNext/>
      <w:spacing w:after="0" w:line="240" w:lineRule="auto"/>
      <w:jc w:val="center"/>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7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70FD"/>
    <w:rPr>
      <w:b/>
      <w:bCs/>
    </w:rPr>
  </w:style>
  <w:style w:type="paragraph" w:styleId="NoSpacing">
    <w:name w:val="No Spacing"/>
    <w:uiPriority w:val="1"/>
    <w:qFormat/>
    <w:rsid w:val="004147DE"/>
    <w:pPr>
      <w:spacing w:after="0" w:line="240" w:lineRule="auto"/>
    </w:pPr>
  </w:style>
  <w:style w:type="paragraph" w:styleId="BalloonText">
    <w:name w:val="Balloon Text"/>
    <w:basedOn w:val="Normal"/>
    <w:link w:val="BalloonTextChar"/>
    <w:uiPriority w:val="99"/>
    <w:semiHidden/>
    <w:unhideWhenUsed/>
    <w:rsid w:val="000A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D5"/>
    <w:rPr>
      <w:rFonts w:ascii="Tahoma" w:hAnsi="Tahoma" w:cs="Tahoma"/>
      <w:sz w:val="16"/>
      <w:szCs w:val="16"/>
    </w:rPr>
  </w:style>
  <w:style w:type="paragraph" w:styleId="ListParagraph">
    <w:name w:val="List Paragraph"/>
    <w:basedOn w:val="Normal"/>
    <w:uiPriority w:val="34"/>
    <w:qFormat/>
    <w:rsid w:val="00FE1B62"/>
    <w:pPr>
      <w:ind w:left="720"/>
      <w:contextualSpacing/>
    </w:pPr>
  </w:style>
  <w:style w:type="character" w:customStyle="1" w:styleId="Heading4Char">
    <w:name w:val="Heading 4 Char"/>
    <w:basedOn w:val="DefaultParagraphFont"/>
    <w:link w:val="Heading4"/>
    <w:rsid w:val="002E2F58"/>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7022">
      <w:bodyDiv w:val="1"/>
      <w:marLeft w:val="0"/>
      <w:marRight w:val="0"/>
      <w:marTop w:val="0"/>
      <w:marBottom w:val="0"/>
      <w:divBdr>
        <w:top w:val="none" w:sz="0" w:space="0" w:color="auto"/>
        <w:left w:val="none" w:sz="0" w:space="0" w:color="auto"/>
        <w:bottom w:val="none" w:sz="0" w:space="0" w:color="auto"/>
        <w:right w:val="none" w:sz="0" w:space="0" w:color="auto"/>
      </w:divBdr>
      <w:divsChild>
        <w:div w:id="516620966">
          <w:marLeft w:val="0"/>
          <w:marRight w:val="0"/>
          <w:marTop w:val="0"/>
          <w:marBottom w:val="0"/>
          <w:divBdr>
            <w:top w:val="none" w:sz="0" w:space="0" w:color="auto"/>
            <w:left w:val="none" w:sz="0" w:space="0" w:color="auto"/>
            <w:bottom w:val="none" w:sz="0" w:space="0" w:color="auto"/>
            <w:right w:val="none" w:sz="0" w:space="0" w:color="auto"/>
          </w:divBdr>
          <w:divsChild>
            <w:div w:id="602570665">
              <w:marLeft w:val="0"/>
              <w:marRight w:val="0"/>
              <w:marTop w:val="0"/>
              <w:marBottom w:val="0"/>
              <w:divBdr>
                <w:top w:val="none" w:sz="0" w:space="0" w:color="auto"/>
                <w:left w:val="none" w:sz="0" w:space="0" w:color="auto"/>
                <w:bottom w:val="none" w:sz="0" w:space="0" w:color="auto"/>
                <w:right w:val="none" w:sz="0" w:space="0" w:color="auto"/>
              </w:divBdr>
              <w:divsChild>
                <w:div w:id="161743129">
                  <w:marLeft w:val="0"/>
                  <w:marRight w:val="0"/>
                  <w:marTop w:val="0"/>
                  <w:marBottom w:val="0"/>
                  <w:divBdr>
                    <w:top w:val="none" w:sz="0" w:space="0" w:color="auto"/>
                    <w:left w:val="none" w:sz="0" w:space="0" w:color="auto"/>
                    <w:bottom w:val="none" w:sz="0" w:space="0" w:color="auto"/>
                    <w:right w:val="none" w:sz="0" w:space="0" w:color="auto"/>
                  </w:divBdr>
                  <w:divsChild>
                    <w:div w:id="906652516">
                      <w:marLeft w:val="0"/>
                      <w:marRight w:val="0"/>
                      <w:marTop w:val="0"/>
                      <w:marBottom w:val="0"/>
                      <w:divBdr>
                        <w:top w:val="none" w:sz="0" w:space="0" w:color="auto"/>
                        <w:left w:val="none" w:sz="0" w:space="0" w:color="auto"/>
                        <w:bottom w:val="none" w:sz="0" w:space="0" w:color="auto"/>
                        <w:right w:val="none" w:sz="0" w:space="0" w:color="auto"/>
                      </w:divBdr>
                      <w:divsChild>
                        <w:div w:id="864825409">
                          <w:marLeft w:val="0"/>
                          <w:marRight w:val="0"/>
                          <w:marTop w:val="0"/>
                          <w:marBottom w:val="0"/>
                          <w:divBdr>
                            <w:top w:val="none" w:sz="0" w:space="0" w:color="auto"/>
                            <w:left w:val="none" w:sz="0" w:space="0" w:color="auto"/>
                            <w:bottom w:val="none" w:sz="0" w:space="0" w:color="auto"/>
                            <w:right w:val="none" w:sz="0" w:space="0" w:color="auto"/>
                          </w:divBdr>
                          <w:divsChild>
                            <w:div w:id="1089040577">
                              <w:marLeft w:val="0"/>
                              <w:marRight w:val="0"/>
                              <w:marTop w:val="0"/>
                              <w:marBottom w:val="0"/>
                              <w:divBdr>
                                <w:top w:val="none" w:sz="0" w:space="0" w:color="auto"/>
                                <w:left w:val="none" w:sz="0" w:space="0" w:color="auto"/>
                                <w:bottom w:val="none" w:sz="0" w:space="0" w:color="auto"/>
                                <w:right w:val="none" w:sz="0" w:space="0" w:color="auto"/>
                              </w:divBdr>
                              <w:divsChild>
                                <w:div w:id="417144402">
                                  <w:marLeft w:val="0"/>
                                  <w:marRight w:val="0"/>
                                  <w:marTop w:val="0"/>
                                  <w:marBottom w:val="0"/>
                                  <w:divBdr>
                                    <w:top w:val="none" w:sz="0" w:space="0" w:color="auto"/>
                                    <w:left w:val="none" w:sz="0" w:space="0" w:color="auto"/>
                                    <w:bottom w:val="none" w:sz="0" w:space="0" w:color="auto"/>
                                    <w:right w:val="none" w:sz="0" w:space="0" w:color="auto"/>
                                  </w:divBdr>
                                  <w:divsChild>
                                    <w:div w:id="995299783">
                                      <w:marLeft w:val="0"/>
                                      <w:marRight w:val="0"/>
                                      <w:marTop w:val="0"/>
                                      <w:marBottom w:val="0"/>
                                      <w:divBdr>
                                        <w:top w:val="none" w:sz="0" w:space="0" w:color="auto"/>
                                        <w:left w:val="none" w:sz="0" w:space="0" w:color="auto"/>
                                        <w:bottom w:val="none" w:sz="0" w:space="0" w:color="auto"/>
                                        <w:right w:val="none" w:sz="0" w:space="0" w:color="auto"/>
                                      </w:divBdr>
                                      <w:divsChild>
                                        <w:div w:id="17339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548663">
      <w:bodyDiv w:val="1"/>
      <w:marLeft w:val="0"/>
      <w:marRight w:val="0"/>
      <w:marTop w:val="0"/>
      <w:marBottom w:val="0"/>
      <w:divBdr>
        <w:top w:val="none" w:sz="0" w:space="0" w:color="auto"/>
        <w:left w:val="none" w:sz="0" w:space="0" w:color="auto"/>
        <w:bottom w:val="none" w:sz="0" w:space="0" w:color="auto"/>
        <w:right w:val="none" w:sz="0" w:space="0" w:color="auto"/>
      </w:divBdr>
      <w:divsChild>
        <w:div w:id="970668817">
          <w:marLeft w:val="0"/>
          <w:marRight w:val="0"/>
          <w:marTop w:val="0"/>
          <w:marBottom w:val="0"/>
          <w:divBdr>
            <w:top w:val="none" w:sz="0" w:space="0" w:color="auto"/>
            <w:left w:val="none" w:sz="0" w:space="0" w:color="auto"/>
            <w:bottom w:val="none" w:sz="0" w:space="0" w:color="auto"/>
            <w:right w:val="none" w:sz="0" w:space="0" w:color="auto"/>
          </w:divBdr>
          <w:divsChild>
            <w:div w:id="280117437">
              <w:marLeft w:val="0"/>
              <w:marRight w:val="0"/>
              <w:marTop w:val="0"/>
              <w:marBottom w:val="0"/>
              <w:divBdr>
                <w:top w:val="none" w:sz="0" w:space="0" w:color="auto"/>
                <w:left w:val="none" w:sz="0" w:space="0" w:color="auto"/>
                <w:bottom w:val="none" w:sz="0" w:space="0" w:color="auto"/>
                <w:right w:val="none" w:sz="0" w:space="0" w:color="auto"/>
              </w:divBdr>
              <w:divsChild>
                <w:div w:id="1211766692">
                  <w:marLeft w:val="0"/>
                  <w:marRight w:val="0"/>
                  <w:marTop w:val="0"/>
                  <w:marBottom w:val="0"/>
                  <w:divBdr>
                    <w:top w:val="none" w:sz="0" w:space="0" w:color="auto"/>
                    <w:left w:val="none" w:sz="0" w:space="0" w:color="auto"/>
                    <w:bottom w:val="none" w:sz="0" w:space="0" w:color="auto"/>
                    <w:right w:val="none" w:sz="0" w:space="0" w:color="auto"/>
                  </w:divBdr>
                  <w:divsChild>
                    <w:div w:id="341707835">
                      <w:marLeft w:val="0"/>
                      <w:marRight w:val="0"/>
                      <w:marTop w:val="0"/>
                      <w:marBottom w:val="0"/>
                      <w:divBdr>
                        <w:top w:val="none" w:sz="0" w:space="0" w:color="auto"/>
                        <w:left w:val="none" w:sz="0" w:space="0" w:color="auto"/>
                        <w:bottom w:val="none" w:sz="0" w:space="0" w:color="auto"/>
                        <w:right w:val="none" w:sz="0" w:space="0" w:color="auto"/>
                      </w:divBdr>
                      <w:divsChild>
                        <w:div w:id="458841041">
                          <w:marLeft w:val="0"/>
                          <w:marRight w:val="0"/>
                          <w:marTop w:val="0"/>
                          <w:marBottom w:val="0"/>
                          <w:divBdr>
                            <w:top w:val="none" w:sz="0" w:space="0" w:color="auto"/>
                            <w:left w:val="none" w:sz="0" w:space="0" w:color="auto"/>
                            <w:bottom w:val="none" w:sz="0" w:space="0" w:color="auto"/>
                            <w:right w:val="none" w:sz="0" w:space="0" w:color="auto"/>
                          </w:divBdr>
                          <w:divsChild>
                            <w:div w:id="548999437">
                              <w:marLeft w:val="0"/>
                              <w:marRight w:val="0"/>
                              <w:marTop w:val="0"/>
                              <w:marBottom w:val="0"/>
                              <w:divBdr>
                                <w:top w:val="none" w:sz="0" w:space="0" w:color="auto"/>
                                <w:left w:val="none" w:sz="0" w:space="0" w:color="auto"/>
                                <w:bottom w:val="none" w:sz="0" w:space="0" w:color="auto"/>
                                <w:right w:val="none" w:sz="0" w:space="0" w:color="auto"/>
                              </w:divBdr>
                              <w:divsChild>
                                <w:div w:id="1277371062">
                                  <w:marLeft w:val="0"/>
                                  <w:marRight w:val="0"/>
                                  <w:marTop w:val="0"/>
                                  <w:marBottom w:val="0"/>
                                  <w:divBdr>
                                    <w:top w:val="none" w:sz="0" w:space="0" w:color="auto"/>
                                    <w:left w:val="none" w:sz="0" w:space="0" w:color="auto"/>
                                    <w:bottom w:val="none" w:sz="0" w:space="0" w:color="auto"/>
                                    <w:right w:val="none" w:sz="0" w:space="0" w:color="auto"/>
                                  </w:divBdr>
                                  <w:divsChild>
                                    <w:div w:id="1694303301">
                                      <w:marLeft w:val="0"/>
                                      <w:marRight w:val="0"/>
                                      <w:marTop w:val="0"/>
                                      <w:marBottom w:val="0"/>
                                      <w:divBdr>
                                        <w:top w:val="none" w:sz="0" w:space="0" w:color="auto"/>
                                        <w:left w:val="none" w:sz="0" w:space="0" w:color="auto"/>
                                        <w:bottom w:val="none" w:sz="0" w:space="0" w:color="auto"/>
                                        <w:right w:val="none" w:sz="0" w:space="0" w:color="auto"/>
                                      </w:divBdr>
                                      <w:divsChild>
                                        <w:div w:id="5494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650087">
      <w:bodyDiv w:val="1"/>
      <w:marLeft w:val="0"/>
      <w:marRight w:val="0"/>
      <w:marTop w:val="0"/>
      <w:marBottom w:val="0"/>
      <w:divBdr>
        <w:top w:val="none" w:sz="0" w:space="0" w:color="auto"/>
        <w:left w:val="none" w:sz="0" w:space="0" w:color="auto"/>
        <w:bottom w:val="none" w:sz="0" w:space="0" w:color="auto"/>
        <w:right w:val="none" w:sz="0" w:space="0" w:color="auto"/>
      </w:divBdr>
      <w:divsChild>
        <w:div w:id="2140688559">
          <w:marLeft w:val="432"/>
          <w:marRight w:val="0"/>
          <w:marTop w:val="77"/>
          <w:marBottom w:val="0"/>
          <w:divBdr>
            <w:top w:val="none" w:sz="0" w:space="0" w:color="auto"/>
            <w:left w:val="none" w:sz="0" w:space="0" w:color="auto"/>
            <w:bottom w:val="none" w:sz="0" w:space="0" w:color="auto"/>
            <w:right w:val="none" w:sz="0" w:space="0" w:color="auto"/>
          </w:divBdr>
        </w:div>
        <w:div w:id="1908374538">
          <w:marLeft w:val="432"/>
          <w:marRight w:val="0"/>
          <w:marTop w:val="77"/>
          <w:marBottom w:val="0"/>
          <w:divBdr>
            <w:top w:val="none" w:sz="0" w:space="0" w:color="auto"/>
            <w:left w:val="none" w:sz="0" w:space="0" w:color="auto"/>
            <w:bottom w:val="none" w:sz="0" w:space="0" w:color="auto"/>
            <w:right w:val="none" w:sz="0" w:space="0" w:color="auto"/>
          </w:divBdr>
        </w:div>
        <w:div w:id="1594237371">
          <w:marLeft w:val="432"/>
          <w:marRight w:val="0"/>
          <w:marTop w:val="77"/>
          <w:marBottom w:val="0"/>
          <w:divBdr>
            <w:top w:val="none" w:sz="0" w:space="0" w:color="auto"/>
            <w:left w:val="none" w:sz="0" w:space="0" w:color="auto"/>
            <w:bottom w:val="none" w:sz="0" w:space="0" w:color="auto"/>
            <w:right w:val="none" w:sz="0" w:space="0" w:color="auto"/>
          </w:divBdr>
        </w:div>
        <w:div w:id="132912225">
          <w:marLeft w:val="432"/>
          <w:marRight w:val="0"/>
          <w:marTop w:val="77"/>
          <w:marBottom w:val="0"/>
          <w:divBdr>
            <w:top w:val="none" w:sz="0" w:space="0" w:color="auto"/>
            <w:left w:val="none" w:sz="0" w:space="0" w:color="auto"/>
            <w:bottom w:val="none" w:sz="0" w:space="0" w:color="auto"/>
            <w:right w:val="none" w:sz="0" w:space="0" w:color="auto"/>
          </w:divBdr>
        </w:div>
        <w:div w:id="115563531">
          <w:marLeft w:val="432"/>
          <w:marRight w:val="0"/>
          <w:marTop w:val="77"/>
          <w:marBottom w:val="0"/>
          <w:divBdr>
            <w:top w:val="none" w:sz="0" w:space="0" w:color="auto"/>
            <w:left w:val="none" w:sz="0" w:space="0" w:color="auto"/>
            <w:bottom w:val="none" w:sz="0" w:space="0" w:color="auto"/>
            <w:right w:val="none" w:sz="0" w:space="0" w:color="auto"/>
          </w:divBdr>
        </w:div>
        <w:div w:id="480116775">
          <w:marLeft w:val="432"/>
          <w:marRight w:val="0"/>
          <w:marTop w:val="77"/>
          <w:marBottom w:val="0"/>
          <w:divBdr>
            <w:top w:val="none" w:sz="0" w:space="0" w:color="auto"/>
            <w:left w:val="none" w:sz="0" w:space="0" w:color="auto"/>
            <w:bottom w:val="none" w:sz="0" w:space="0" w:color="auto"/>
            <w:right w:val="none" w:sz="0" w:space="0" w:color="auto"/>
          </w:divBdr>
        </w:div>
        <w:div w:id="218634747">
          <w:marLeft w:val="432"/>
          <w:marRight w:val="0"/>
          <w:marTop w:val="77"/>
          <w:marBottom w:val="0"/>
          <w:divBdr>
            <w:top w:val="none" w:sz="0" w:space="0" w:color="auto"/>
            <w:left w:val="none" w:sz="0" w:space="0" w:color="auto"/>
            <w:bottom w:val="none" w:sz="0" w:space="0" w:color="auto"/>
            <w:right w:val="none" w:sz="0" w:space="0" w:color="auto"/>
          </w:divBdr>
        </w:div>
        <w:div w:id="1513760629">
          <w:marLeft w:val="432"/>
          <w:marRight w:val="0"/>
          <w:marTop w:val="77"/>
          <w:marBottom w:val="0"/>
          <w:divBdr>
            <w:top w:val="none" w:sz="0" w:space="0" w:color="auto"/>
            <w:left w:val="none" w:sz="0" w:space="0" w:color="auto"/>
            <w:bottom w:val="none" w:sz="0" w:space="0" w:color="auto"/>
            <w:right w:val="none" w:sz="0" w:space="0" w:color="auto"/>
          </w:divBdr>
        </w:div>
        <w:div w:id="140737672">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Panshanger</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carolynk</dc:creator>
  <cp:lastModifiedBy>Sarah Holt</cp:lastModifiedBy>
  <cp:revision>2</cp:revision>
  <cp:lastPrinted>2016-01-03T11:35:00Z</cp:lastPrinted>
  <dcterms:created xsi:type="dcterms:W3CDTF">2017-12-31T19:08:00Z</dcterms:created>
  <dcterms:modified xsi:type="dcterms:W3CDTF">2017-12-31T19:08:00Z</dcterms:modified>
</cp:coreProperties>
</file>